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AFD" w:rsidRPr="00AF1AFD" w:rsidRDefault="00AF1AFD" w:rsidP="00AF1AFD">
      <w:pPr>
        <w:widowControl w:val="0"/>
        <w:autoSpaceDE w:val="0"/>
        <w:autoSpaceDN w:val="0"/>
        <w:spacing w:after="0" w:line="240" w:lineRule="auto"/>
        <w:jc w:val="center"/>
        <w:rPr>
          <w:rFonts w:ascii="Calibri" w:eastAsia="Times New Roman" w:hAnsi="Calibri" w:cs="Calibri"/>
          <w:b/>
          <w:sz w:val="28"/>
          <w:szCs w:val="28"/>
          <w:lang w:eastAsia="ru-RU"/>
        </w:rPr>
      </w:pPr>
      <w:r w:rsidRPr="00AF1AFD">
        <w:rPr>
          <w:rFonts w:ascii="Calibri" w:eastAsia="Times New Roman" w:hAnsi="Calibri" w:cs="Calibri"/>
          <w:b/>
          <w:sz w:val="28"/>
          <w:szCs w:val="28"/>
          <w:lang w:eastAsia="ru-RU"/>
        </w:rPr>
        <w:t>ИРКУТСКАЯ ОБЛАСТЬ</w:t>
      </w:r>
    </w:p>
    <w:p w:rsidR="00AF1AFD" w:rsidRPr="00AF1AFD" w:rsidRDefault="00AF1AFD" w:rsidP="00AF1AFD">
      <w:pPr>
        <w:widowControl w:val="0"/>
        <w:autoSpaceDE w:val="0"/>
        <w:autoSpaceDN w:val="0"/>
        <w:spacing w:after="0" w:line="240" w:lineRule="auto"/>
        <w:jc w:val="center"/>
        <w:rPr>
          <w:rFonts w:ascii="Calibri" w:eastAsia="Times New Roman" w:hAnsi="Calibri" w:cs="Calibri"/>
          <w:b/>
          <w:sz w:val="28"/>
          <w:szCs w:val="28"/>
          <w:lang w:eastAsia="ru-RU"/>
        </w:rPr>
      </w:pPr>
      <w:r w:rsidRPr="00AF1AFD">
        <w:rPr>
          <w:rFonts w:ascii="Calibri" w:eastAsia="Times New Roman" w:hAnsi="Calibri" w:cs="Calibri"/>
          <w:b/>
          <w:sz w:val="28"/>
          <w:szCs w:val="28"/>
          <w:lang w:eastAsia="ru-RU"/>
        </w:rPr>
        <w:t>Тулунский район</w:t>
      </w:r>
    </w:p>
    <w:p w:rsidR="00AF1AFD" w:rsidRPr="00AF1AFD" w:rsidRDefault="00AF1AFD" w:rsidP="00AF1AFD">
      <w:pPr>
        <w:widowControl w:val="0"/>
        <w:autoSpaceDE w:val="0"/>
        <w:autoSpaceDN w:val="0"/>
        <w:spacing w:after="0" w:line="240" w:lineRule="auto"/>
        <w:jc w:val="center"/>
        <w:rPr>
          <w:rFonts w:ascii="Calibri" w:eastAsia="Times New Roman" w:hAnsi="Calibri" w:cs="Calibri"/>
          <w:b/>
          <w:sz w:val="28"/>
          <w:szCs w:val="28"/>
          <w:lang w:eastAsia="ru-RU"/>
        </w:rPr>
      </w:pPr>
      <w:r w:rsidRPr="00AF1AFD">
        <w:rPr>
          <w:rFonts w:ascii="Calibri" w:eastAsia="Times New Roman" w:hAnsi="Calibri" w:cs="Calibri"/>
          <w:b/>
          <w:sz w:val="28"/>
          <w:szCs w:val="28"/>
          <w:lang w:eastAsia="ru-RU"/>
        </w:rPr>
        <w:t>АДМИНИСТРАЦИЯ ГУРАНСКОГО СЕЛЬСКОГО ПОСЕЛЕНИЯ</w:t>
      </w:r>
    </w:p>
    <w:p w:rsidR="00AF1AFD" w:rsidRPr="00AF1AFD" w:rsidRDefault="00AF1AFD" w:rsidP="00AF1AFD">
      <w:pPr>
        <w:widowControl w:val="0"/>
        <w:autoSpaceDE w:val="0"/>
        <w:autoSpaceDN w:val="0"/>
        <w:spacing w:after="0" w:line="240" w:lineRule="auto"/>
        <w:jc w:val="center"/>
        <w:rPr>
          <w:rFonts w:ascii="Calibri" w:eastAsia="Times New Roman" w:hAnsi="Calibri" w:cs="Calibri"/>
          <w:b/>
          <w:szCs w:val="20"/>
          <w:lang w:eastAsia="ru-RU"/>
        </w:rPr>
      </w:pPr>
    </w:p>
    <w:p w:rsidR="00AF1AFD" w:rsidRPr="00AF1AFD" w:rsidRDefault="00AF1AFD" w:rsidP="00AF1AFD">
      <w:pPr>
        <w:widowControl w:val="0"/>
        <w:autoSpaceDE w:val="0"/>
        <w:autoSpaceDN w:val="0"/>
        <w:spacing w:after="0" w:line="240" w:lineRule="auto"/>
        <w:jc w:val="center"/>
        <w:rPr>
          <w:rFonts w:ascii="Calibri" w:eastAsia="Times New Roman" w:hAnsi="Calibri" w:cs="Calibri"/>
          <w:b/>
          <w:sz w:val="44"/>
          <w:szCs w:val="44"/>
          <w:lang w:eastAsia="ru-RU"/>
        </w:rPr>
      </w:pPr>
    </w:p>
    <w:p w:rsidR="00AF1AFD" w:rsidRPr="00AF1AFD" w:rsidRDefault="00AF1AFD" w:rsidP="00AF1AFD">
      <w:pPr>
        <w:widowControl w:val="0"/>
        <w:autoSpaceDE w:val="0"/>
        <w:autoSpaceDN w:val="0"/>
        <w:spacing w:after="0" w:line="240" w:lineRule="auto"/>
        <w:jc w:val="center"/>
        <w:rPr>
          <w:rFonts w:ascii="Calibri" w:eastAsia="Times New Roman" w:hAnsi="Calibri" w:cs="Calibri"/>
          <w:b/>
          <w:sz w:val="44"/>
          <w:szCs w:val="44"/>
          <w:lang w:eastAsia="ru-RU"/>
        </w:rPr>
      </w:pPr>
      <w:r w:rsidRPr="00AF1AFD">
        <w:rPr>
          <w:rFonts w:ascii="Calibri" w:eastAsia="Times New Roman" w:hAnsi="Calibri" w:cs="Calibri"/>
          <w:b/>
          <w:sz w:val="44"/>
          <w:szCs w:val="44"/>
          <w:lang w:eastAsia="ru-RU"/>
        </w:rPr>
        <w:t>ПОСТАНОВЛЕНИЕ</w:t>
      </w:r>
    </w:p>
    <w:p w:rsidR="00AF1AFD" w:rsidRPr="00AF1AFD" w:rsidRDefault="00AF1AFD" w:rsidP="00AF1AFD">
      <w:pPr>
        <w:widowControl w:val="0"/>
        <w:autoSpaceDE w:val="0"/>
        <w:autoSpaceDN w:val="0"/>
        <w:spacing w:after="0" w:line="240" w:lineRule="auto"/>
        <w:rPr>
          <w:rFonts w:ascii="Calibri" w:eastAsia="Times New Roman" w:hAnsi="Calibri" w:cs="Calibri"/>
          <w:b/>
          <w:sz w:val="28"/>
          <w:szCs w:val="28"/>
          <w:lang w:eastAsia="ru-RU"/>
        </w:rPr>
      </w:pPr>
    </w:p>
    <w:p w:rsidR="00AF1AFD" w:rsidRPr="00AF1AFD" w:rsidRDefault="00AF1AFD" w:rsidP="00AF1AFD">
      <w:pPr>
        <w:widowControl w:val="0"/>
        <w:autoSpaceDE w:val="0"/>
        <w:autoSpaceDN w:val="0"/>
        <w:spacing w:after="0" w:line="240" w:lineRule="auto"/>
        <w:rPr>
          <w:rFonts w:ascii="Calibri" w:eastAsia="Times New Roman" w:hAnsi="Calibri" w:cs="Calibri"/>
          <w:b/>
          <w:sz w:val="28"/>
          <w:szCs w:val="28"/>
          <w:lang w:eastAsia="ru-RU"/>
        </w:rPr>
      </w:pPr>
    </w:p>
    <w:p w:rsidR="00AF1AFD" w:rsidRPr="00AF1AFD" w:rsidRDefault="00AF1AFD" w:rsidP="00AF1AFD">
      <w:pPr>
        <w:widowControl w:val="0"/>
        <w:autoSpaceDE w:val="0"/>
        <w:autoSpaceDN w:val="0"/>
        <w:spacing w:after="0" w:line="240" w:lineRule="auto"/>
        <w:rPr>
          <w:rFonts w:ascii="Calibri" w:eastAsia="Times New Roman" w:hAnsi="Calibri" w:cs="Calibri"/>
          <w:b/>
          <w:sz w:val="28"/>
          <w:szCs w:val="28"/>
          <w:lang w:eastAsia="ru-RU"/>
        </w:rPr>
      </w:pPr>
      <w:r w:rsidRPr="00AF1AFD">
        <w:rPr>
          <w:rFonts w:ascii="Calibri" w:eastAsia="Times New Roman" w:hAnsi="Calibri" w:cs="Calibri"/>
          <w:b/>
          <w:sz w:val="28"/>
          <w:szCs w:val="28"/>
          <w:lang w:eastAsia="ru-RU"/>
        </w:rPr>
        <w:t xml:space="preserve">« 21» марта 2016 г.                                                           </w:t>
      </w:r>
      <w:r>
        <w:rPr>
          <w:rFonts w:ascii="Calibri" w:eastAsia="Times New Roman" w:hAnsi="Calibri" w:cs="Calibri"/>
          <w:b/>
          <w:sz w:val="28"/>
          <w:szCs w:val="28"/>
          <w:lang w:eastAsia="ru-RU"/>
        </w:rPr>
        <w:t xml:space="preserve">                            № 15</w:t>
      </w:r>
      <w:r w:rsidRPr="00AF1AFD">
        <w:rPr>
          <w:rFonts w:ascii="Calibri" w:eastAsia="Times New Roman" w:hAnsi="Calibri" w:cs="Calibri"/>
          <w:b/>
          <w:sz w:val="28"/>
          <w:szCs w:val="28"/>
          <w:lang w:eastAsia="ru-RU"/>
        </w:rPr>
        <w:t xml:space="preserve">                  </w:t>
      </w:r>
    </w:p>
    <w:p w:rsidR="00FD6CD3" w:rsidRDefault="00FD6CD3">
      <w:pPr>
        <w:pStyle w:val="ConsPlusTitle"/>
        <w:jc w:val="center"/>
      </w:pPr>
    </w:p>
    <w:p w:rsidR="00AF1AFD" w:rsidRDefault="00AF1AFD">
      <w:pPr>
        <w:pStyle w:val="ConsPlusTitle"/>
        <w:jc w:val="center"/>
      </w:pPr>
    </w:p>
    <w:p w:rsidR="00AF1AFD" w:rsidRDefault="00AF1AFD">
      <w:pPr>
        <w:pStyle w:val="ConsPlusTitle"/>
        <w:jc w:val="center"/>
      </w:pPr>
    </w:p>
    <w:p w:rsidR="00AF1AFD" w:rsidRDefault="00AF1AFD">
      <w:pPr>
        <w:pStyle w:val="ConsPlusTitle"/>
        <w:jc w:val="center"/>
      </w:pPr>
    </w:p>
    <w:p w:rsidR="00AF1AFD" w:rsidRDefault="00AF1AFD">
      <w:pPr>
        <w:pStyle w:val="ConsPlusTitle"/>
        <w:jc w:val="center"/>
      </w:pPr>
    </w:p>
    <w:p w:rsidR="00FD6CD3" w:rsidRDefault="00FD6CD3">
      <w:pPr>
        <w:pStyle w:val="ConsPlusTitle"/>
        <w:jc w:val="center"/>
      </w:pPr>
      <w:r>
        <w:t>ОБ УТВЕРЖДЕНИИ АДМИНИСТРАТИВНОГО РЕГЛАМЕНТА ПРЕДОСТАВЛЕНИЯ</w:t>
      </w:r>
    </w:p>
    <w:p w:rsidR="00FD6CD3" w:rsidRDefault="00FD6CD3">
      <w:pPr>
        <w:pStyle w:val="ConsPlusTitle"/>
        <w:jc w:val="center"/>
      </w:pPr>
      <w:r>
        <w:t>МУНИЦИПАЛЬНОЙ УСЛУГИ "ПРЕДОСТАВЛЕНИЕ ЗЕМЕЛЬНЫХ УЧАСТКОВ,</w:t>
      </w:r>
    </w:p>
    <w:p w:rsidR="00FD6CD3" w:rsidRDefault="00FD6CD3">
      <w:pPr>
        <w:pStyle w:val="ConsPlusTitle"/>
        <w:jc w:val="center"/>
      </w:pPr>
      <w:proofErr w:type="gramStart"/>
      <w:r>
        <w:t xml:space="preserve">НАХОДЯЩИХСЯ В </w:t>
      </w:r>
      <w:r w:rsidR="00EF7CA6">
        <w:t xml:space="preserve">ГОСУДАРСТВЕННОЙ ИЛИ </w:t>
      </w:r>
      <w:r>
        <w:t>МУНИЦИПАЛЬНОЙ СОБСТВЕННОСТИ, БЕЗ ТОРГОВ"</w:t>
      </w:r>
      <w:proofErr w:type="gramEnd"/>
    </w:p>
    <w:p w:rsidR="00FD6CD3" w:rsidRDefault="00FD6CD3">
      <w:pPr>
        <w:pStyle w:val="ConsPlusNormal"/>
        <w:jc w:val="both"/>
      </w:pPr>
    </w:p>
    <w:p w:rsidR="00FD6CD3" w:rsidRDefault="00FD6CD3">
      <w:pPr>
        <w:pStyle w:val="ConsPlusNormal"/>
        <w:ind w:firstLine="540"/>
        <w:jc w:val="both"/>
      </w:pPr>
      <w:r>
        <w:t xml:space="preserve">В целях повышения качества и доступности результатов исполнения муниципальной услуги "Предоставление земельных участков, находящихся в </w:t>
      </w:r>
      <w:r w:rsidR="00EF7CA6">
        <w:t xml:space="preserve">государственной или </w:t>
      </w:r>
      <w:r>
        <w:t xml:space="preserve">муниципальной собственности, без торгов", руководствуясь Федеральным </w:t>
      </w:r>
      <w:hyperlink r:id="rId6"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Федеральным </w:t>
      </w:r>
      <w:hyperlink r:id="rId7" w:history="1">
        <w:r>
          <w:rPr>
            <w:color w:val="0000FF"/>
          </w:rPr>
          <w:t>законом</w:t>
        </w:r>
      </w:hyperlink>
      <w:r>
        <w:t xml:space="preserve"> от 27 июля 2010 года N 210-ФЗ "Об организации предоставления государственных и муниципальных услуг", Земельным </w:t>
      </w:r>
      <w:hyperlink r:id="rId8" w:history="1">
        <w:r>
          <w:rPr>
            <w:color w:val="0000FF"/>
          </w:rPr>
          <w:t>кодексом</w:t>
        </w:r>
      </w:hyperlink>
      <w:r>
        <w:t xml:space="preserve"> Российской Федерации, Федеральным </w:t>
      </w:r>
      <w:hyperlink r:id="rId9" w:history="1">
        <w:r>
          <w:rPr>
            <w:color w:val="0000FF"/>
          </w:rPr>
          <w:t>законом</w:t>
        </w:r>
      </w:hyperlink>
      <w:r>
        <w:t xml:space="preserve"> от 25 октября 2001 года N 137-ФЗ "О введении в действие Земельного кодекса Российской Федерации", </w:t>
      </w:r>
      <w:hyperlink r:id="rId10" w:history="1">
        <w:r>
          <w:rPr>
            <w:color w:val="0000FF"/>
          </w:rPr>
          <w:t xml:space="preserve">ст.ст. </w:t>
        </w:r>
      </w:hyperlink>
      <w:r w:rsidR="00EF7CA6">
        <w:t xml:space="preserve">       </w:t>
      </w:r>
      <w:r>
        <w:t xml:space="preserve"> Устава муниципального образования "</w:t>
      </w:r>
      <w:r w:rsidR="007745A4">
        <w:t>Гуранское</w:t>
      </w:r>
      <w:r w:rsidR="00EF7CA6">
        <w:t xml:space="preserve"> сельское поселение</w:t>
      </w:r>
      <w:r>
        <w:t xml:space="preserve">", администрация </w:t>
      </w:r>
      <w:r w:rsidR="007745A4">
        <w:t>Гуранского</w:t>
      </w:r>
      <w:r w:rsidR="00EF7CA6">
        <w:t xml:space="preserve"> сельского поселения</w:t>
      </w:r>
      <w:r>
        <w:t xml:space="preserve"> постановляет:</w:t>
      </w:r>
    </w:p>
    <w:p w:rsidR="00FD6CD3" w:rsidRDefault="00FD6CD3">
      <w:pPr>
        <w:pStyle w:val="ConsPlusNormal"/>
        <w:jc w:val="both"/>
      </w:pPr>
    </w:p>
    <w:p w:rsidR="00FD6CD3" w:rsidRDefault="00FD6CD3">
      <w:pPr>
        <w:pStyle w:val="ConsPlusNormal"/>
        <w:ind w:firstLine="540"/>
        <w:jc w:val="both"/>
      </w:pPr>
      <w:r>
        <w:t xml:space="preserve">1. Утвердить прилагаемый административный </w:t>
      </w:r>
      <w:hyperlink w:anchor="P30" w:history="1">
        <w:r>
          <w:rPr>
            <w:color w:val="0000FF"/>
          </w:rPr>
          <w:t>регламент</w:t>
        </w:r>
      </w:hyperlink>
      <w:r>
        <w:t xml:space="preserve"> предоставления муниципальной услуги "Предоставление земельных участков, находящихся в </w:t>
      </w:r>
      <w:r w:rsidR="00EF7CA6">
        <w:t xml:space="preserve">государственной или </w:t>
      </w:r>
      <w:r>
        <w:t>муниципальной собственности, без торгов".</w:t>
      </w:r>
    </w:p>
    <w:p w:rsidR="00FD6CD3" w:rsidRDefault="00FD6CD3">
      <w:pPr>
        <w:pStyle w:val="ConsPlusNormal"/>
        <w:jc w:val="both"/>
      </w:pPr>
    </w:p>
    <w:p w:rsidR="00FD6CD3" w:rsidRDefault="00FD6CD3">
      <w:pPr>
        <w:pStyle w:val="ConsPlusNormal"/>
        <w:ind w:firstLine="540"/>
        <w:jc w:val="both"/>
      </w:pPr>
      <w:r>
        <w:t>2. Опубликовать настоящее постановление в газете "</w:t>
      </w:r>
      <w:proofErr w:type="spellStart"/>
      <w:r w:rsidR="007745A4">
        <w:t>Гуранский</w:t>
      </w:r>
      <w:proofErr w:type="spellEnd"/>
      <w:r w:rsidR="00EF7CA6">
        <w:t xml:space="preserve"> вестник</w:t>
      </w:r>
      <w:r>
        <w:t xml:space="preserve">" и разместить на официальном сайте администрации </w:t>
      </w:r>
      <w:r w:rsidR="007745A4">
        <w:t>Гуранского</w:t>
      </w:r>
      <w:r w:rsidR="00EF7CA6">
        <w:t xml:space="preserve"> сельского поселения</w:t>
      </w:r>
      <w:r>
        <w:t xml:space="preserve"> в информационно-телекоммуникационной сети "Интернет".</w:t>
      </w:r>
    </w:p>
    <w:p w:rsidR="00FD6CD3" w:rsidRDefault="00FD6CD3">
      <w:pPr>
        <w:pStyle w:val="ConsPlusNormal"/>
        <w:jc w:val="both"/>
      </w:pPr>
    </w:p>
    <w:p w:rsidR="00FD6CD3" w:rsidRDefault="00FD6CD3">
      <w:pPr>
        <w:pStyle w:val="ConsPlusNormal"/>
        <w:ind w:firstLine="540"/>
        <w:jc w:val="both"/>
      </w:pPr>
      <w:r>
        <w:t xml:space="preserve">3. </w:t>
      </w:r>
      <w:proofErr w:type="gramStart"/>
      <w:r>
        <w:t>Контроль за</w:t>
      </w:r>
      <w:proofErr w:type="gramEnd"/>
      <w:r>
        <w:t xml:space="preserve"> исполнением настоящего постановления </w:t>
      </w:r>
      <w:r w:rsidR="00EF7CA6">
        <w:t>оставляю за собой</w:t>
      </w:r>
      <w:r>
        <w:t>.</w:t>
      </w: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FD6CD3" w:rsidRDefault="00FD6CD3" w:rsidP="007745A4">
      <w:pPr>
        <w:pStyle w:val="ConsPlusNormal"/>
      </w:pPr>
      <w:r>
        <w:t xml:space="preserve">Глава </w:t>
      </w:r>
      <w:r w:rsidR="007745A4">
        <w:t>Гуранского</w:t>
      </w:r>
    </w:p>
    <w:p w:rsidR="00EF7CA6" w:rsidRDefault="00EF7CA6" w:rsidP="007745A4">
      <w:pPr>
        <w:pStyle w:val="ConsPlusNormal"/>
      </w:pPr>
      <w:r>
        <w:t>сельского поселения</w:t>
      </w:r>
    </w:p>
    <w:p w:rsidR="00AF1AFD" w:rsidRDefault="007745A4" w:rsidP="00AF1AFD">
      <w:pPr>
        <w:pStyle w:val="ConsPlusNormal"/>
        <w:jc w:val="right"/>
      </w:pPr>
      <w:r>
        <w:t>Н.В. Яковеня</w:t>
      </w:r>
    </w:p>
    <w:p w:rsidR="00FD6CD3" w:rsidRDefault="00FD6CD3" w:rsidP="00AF1AFD">
      <w:pPr>
        <w:pStyle w:val="ConsPlusNormal"/>
        <w:jc w:val="right"/>
      </w:pPr>
      <w:r>
        <w:lastRenderedPageBreak/>
        <w:t>Утвержден</w:t>
      </w:r>
    </w:p>
    <w:p w:rsidR="00FD6CD3" w:rsidRDefault="00FD6CD3">
      <w:pPr>
        <w:pStyle w:val="ConsPlusNormal"/>
        <w:jc w:val="right"/>
      </w:pPr>
      <w:r>
        <w:t>постановлением администрации</w:t>
      </w:r>
    </w:p>
    <w:p w:rsidR="00FD6CD3" w:rsidRDefault="007745A4">
      <w:pPr>
        <w:pStyle w:val="ConsPlusNormal"/>
        <w:jc w:val="right"/>
      </w:pPr>
      <w:r>
        <w:t>Гуранского</w:t>
      </w:r>
      <w:r w:rsidR="00EF7CA6">
        <w:t xml:space="preserve"> сельского поселения</w:t>
      </w:r>
    </w:p>
    <w:p w:rsidR="00FD6CD3" w:rsidRDefault="00FD6CD3">
      <w:pPr>
        <w:pStyle w:val="ConsPlusNormal"/>
        <w:jc w:val="right"/>
      </w:pPr>
      <w:r>
        <w:t xml:space="preserve">от </w:t>
      </w:r>
      <w:r w:rsidR="00AF1AFD">
        <w:t>21 марта</w:t>
      </w:r>
      <w:r w:rsidR="00C33D41">
        <w:t xml:space="preserve"> 2016</w:t>
      </w:r>
      <w:r>
        <w:t xml:space="preserve"> года N </w:t>
      </w:r>
      <w:r w:rsidR="00AF1AFD">
        <w:t>15</w:t>
      </w:r>
      <w:bookmarkStart w:id="0" w:name="_GoBack"/>
      <w:bookmarkEnd w:id="0"/>
    </w:p>
    <w:p w:rsidR="00FD6CD3" w:rsidRDefault="00FD6CD3">
      <w:pPr>
        <w:pStyle w:val="ConsPlusNormal"/>
        <w:jc w:val="both"/>
      </w:pPr>
    </w:p>
    <w:p w:rsidR="00FD6CD3" w:rsidRDefault="00FD6CD3">
      <w:pPr>
        <w:pStyle w:val="ConsPlusTitle"/>
        <w:jc w:val="center"/>
      </w:pPr>
      <w:bookmarkStart w:id="1" w:name="P30"/>
      <w:bookmarkEnd w:id="1"/>
      <w:r>
        <w:t>АДМИНИСТРАТИВНЫЙ РЕГЛАМЕНТ</w:t>
      </w:r>
    </w:p>
    <w:p w:rsidR="00FD6CD3" w:rsidRDefault="00FD6CD3">
      <w:pPr>
        <w:pStyle w:val="ConsPlusTitle"/>
        <w:jc w:val="center"/>
      </w:pPr>
      <w:r>
        <w:t>ПРЕДОСТАВЛЕНИЯ МУНИЦИПАЛЬНОЙ УСЛУГИ "ПРЕДОСТАВЛЕНИЕ</w:t>
      </w:r>
    </w:p>
    <w:p w:rsidR="00FD6CD3" w:rsidRDefault="00FD6CD3">
      <w:pPr>
        <w:pStyle w:val="ConsPlusTitle"/>
        <w:jc w:val="center"/>
      </w:pPr>
      <w:r>
        <w:t>ЗЕМЕЛЬНЫХ УЧАСТКОВ, НАХОДЯЩИХСЯ В</w:t>
      </w:r>
      <w:r w:rsidR="00EF7CA6">
        <w:t xml:space="preserve"> </w:t>
      </w:r>
      <w:proofErr w:type="gramStart"/>
      <w:r w:rsidR="00EF7CA6">
        <w:t>ГОСУДАРСТВЕННОЙ</w:t>
      </w:r>
      <w:proofErr w:type="gramEnd"/>
      <w:r w:rsidR="00EF7CA6">
        <w:t xml:space="preserve"> ИЛИ</w:t>
      </w:r>
      <w:r>
        <w:t xml:space="preserve"> МУНИЦИПАЛЬНОЙ</w:t>
      </w:r>
    </w:p>
    <w:p w:rsidR="00FD6CD3" w:rsidRDefault="00FD6CD3">
      <w:pPr>
        <w:pStyle w:val="ConsPlusTitle"/>
        <w:jc w:val="center"/>
      </w:pPr>
      <w:r>
        <w:t>СОБСТВЕННОСТИ, БЕЗ ТОРГОВ"</w:t>
      </w:r>
    </w:p>
    <w:p w:rsidR="00FD6CD3" w:rsidRDefault="00FD6CD3">
      <w:pPr>
        <w:pStyle w:val="ConsPlusNormal"/>
        <w:jc w:val="both"/>
      </w:pPr>
    </w:p>
    <w:p w:rsidR="00FD6CD3" w:rsidRDefault="00FD6CD3">
      <w:pPr>
        <w:pStyle w:val="ConsPlusNormal"/>
        <w:jc w:val="center"/>
      </w:pPr>
      <w:r>
        <w:t>Раздел I. ОБЩИЕ ПОЛОЖЕНИЯ</w:t>
      </w:r>
    </w:p>
    <w:p w:rsidR="00FD6CD3" w:rsidRDefault="00FD6CD3">
      <w:pPr>
        <w:pStyle w:val="ConsPlusNormal"/>
        <w:jc w:val="both"/>
      </w:pPr>
    </w:p>
    <w:p w:rsidR="00FD6CD3" w:rsidRDefault="00FD6CD3">
      <w:pPr>
        <w:pStyle w:val="ConsPlusNormal"/>
        <w:jc w:val="center"/>
      </w:pPr>
      <w:r>
        <w:t>Глава 1. ПРЕДМЕТ РЕГУЛИРОВАНИЯ АДМИНИСТРАТИВНОГО РЕГЛАМЕНТА</w:t>
      </w:r>
    </w:p>
    <w:p w:rsidR="00FD6CD3" w:rsidRDefault="00FD6CD3">
      <w:pPr>
        <w:pStyle w:val="ConsPlusNormal"/>
        <w:jc w:val="both"/>
      </w:pPr>
    </w:p>
    <w:p w:rsidR="00FD6CD3" w:rsidRDefault="00FD6CD3">
      <w:pPr>
        <w:pStyle w:val="ConsPlusNormal"/>
        <w:ind w:firstLine="540"/>
        <w:jc w:val="both"/>
      </w:pPr>
      <w:r>
        <w:t xml:space="preserve">1. </w:t>
      </w:r>
      <w:proofErr w:type="gramStart"/>
      <w:r>
        <w:t xml:space="preserve">Административный регламент предоставления муниципальной услуги "Предоставление земельных участков, находящихся в </w:t>
      </w:r>
      <w:r w:rsidR="00EF7CA6">
        <w:t xml:space="preserve">государственной или </w:t>
      </w:r>
      <w:r>
        <w:t xml:space="preserve">муниципальной собственности, без торгов" (далее - административный регламент) разработан в целях определения процедур предоставления земельных участков, находящихся в </w:t>
      </w:r>
      <w:r w:rsidR="00EF7CA6">
        <w:t xml:space="preserve">государственной или </w:t>
      </w:r>
      <w:r>
        <w:t>муниципальной собственности, без проведения торгов, за исключением предоставления земельных участков, на которых расположены здания, объекты незавершенного строительства, сооружения, и предоставления членам садоводческих, огороднических и дачных некоммерческих объединений граждан и</w:t>
      </w:r>
      <w:proofErr w:type="gramEnd"/>
      <w:r>
        <w:t xml:space="preserve"> их объединениям в собственность земельных участков из земель садоводческих, огороднических и дачных некоммерческих объединений граждан.</w:t>
      </w:r>
    </w:p>
    <w:p w:rsidR="00FD6CD3" w:rsidRDefault="00FD6CD3">
      <w:pPr>
        <w:pStyle w:val="ConsPlusNormal"/>
        <w:ind w:firstLine="540"/>
        <w:jc w:val="both"/>
      </w:pPr>
      <w:r>
        <w:t xml:space="preserve">2. 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w:t>
      </w:r>
      <w:r w:rsidR="007745A4">
        <w:t>Гуранского</w:t>
      </w:r>
      <w:r w:rsidR="00EF7CA6">
        <w:t xml:space="preserve"> сельского поселения</w:t>
      </w:r>
      <w:r>
        <w:t xml:space="preserve"> при осуществлении полномочий.</w:t>
      </w:r>
    </w:p>
    <w:p w:rsidR="00FD6CD3" w:rsidRDefault="00FD6CD3">
      <w:pPr>
        <w:pStyle w:val="ConsPlusNormal"/>
        <w:jc w:val="both"/>
      </w:pPr>
    </w:p>
    <w:p w:rsidR="00FD6CD3" w:rsidRDefault="00FD6CD3">
      <w:pPr>
        <w:pStyle w:val="ConsPlusNormal"/>
        <w:jc w:val="center"/>
      </w:pPr>
      <w:r>
        <w:t>Глава 2. КРУГ ЗАЯВИТЕЛЕЙ</w:t>
      </w:r>
    </w:p>
    <w:p w:rsidR="00FD6CD3" w:rsidRDefault="00FD6CD3">
      <w:pPr>
        <w:pStyle w:val="ConsPlusNormal"/>
        <w:jc w:val="both"/>
      </w:pPr>
    </w:p>
    <w:p w:rsidR="00FD6CD3" w:rsidRDefault="00FD6CD3">
      <w:pPr>
        <w:pStyle w:val="ConsPlusNormal"/>
        <w:ind w:firstLine="540"/>
        <w:jc w:val="both"/>
      </w:pPr>
      <w:r>
        <w:t>3. Заявителями муниципальной услуги по предоставлению земельных участков в постоянное (бессрочное) пользование являются:</w:t>
      </w:r>
    </w:p>
    <w:p w:rsidR="00FD6CD3" w:rsidRDefault="00FD6CD3">
      <w:pPr>
        <w:pStyle w:val="ConsPlusNormal"/>
        <w:ind w:firstLine="540"/>
        <w:jc w:val="both"/>
      </w:pPr>
      <w:r>
        <w:t>1) органы государственной власти и органы местного самоуправления;</w:t>
      </w:r>
    </w:p>
    <w:p w:rsidR="00FD6CD3" w:rsidRDefault="00FD6CD3">
      <w:pPr>
        <w:pStyle w:val="ConsPlusNormal"/>
        <w:ind w:firstLine="540"/>
        <w:jc w:val="both"/>
      </w:pPr>
      <w:r>
        <w:t>2) государственные и муниципальные учреждения (бюджетные, казенные, автономные);</w:t>
      </w:r>
    </w:p>
    <w:p w:rsidR="00FD6CD3" w:rsidRDefault="00FD6CD3">
      <w:pPr>
        <w:pStyle w:val="ConsPlusNormal"/>
        <w:ind w:firstLine="540"/>
        <w:jc w:val="both"/>
      </w:pPr>
      <w:r>
        <w:t>3) казенные предприятия;</w:t>
      </w:r>
    </w:p>
    <w:p w:rsidR="00FD6CD3" w:rsidRDefault="00FD6CD3">
      <w:pPr>
        <w:pStyle w:val="ConsPlusNormal"/>
        <w:ind w:firstLine="540"/>
        <w:jc w:val="both"/>
      </w:pPr>
      <w:r>
        <w:t>4) центры исторического наследия президентов Российской Федерации, прекративших исполнение своих полномочий (далее - заявители).</w:t>
      </w:r>
    </w:p>
    <w:p w:rsidR="00FD6CD3" w:rsidRDefault="00FD6CD3">
      <w:pPr>
        <w:pStyle w:val="ConsPlusNormal"/>
        <w:ind w:firstLine="540"/>
        <w:jc w:val="both"/>
      </w:pPr>
      <w:r>
        <w:t>Заявителями муниципальной услуги по предоставлению земельных участков в безвозмездное пользование являются:</w:t>
      </w:r>
    </w:p>
    <w:p w:rsidR="009D795C" w:rsidRPr="009D795C" w:rsidRDefault="009D795C" w:rsidP="009D795C">
      <w:pPr>
        <w:autoSpaceDE w:val="0"/>
        <w:autoSpaceDN w:val="0"/>
        <w:adjustRightInd w:val="0"/>
        <w:spacing w:after="0" w:line="240" w:lineRule="auto"/>
        <w:ind w:firstLine="540"/>
        <w:jc w:val="both"/>
        <w:rPr>
          <w:rFonts w:ascii="Calibri" w:hAnsi="Calibri" w:cs="Calibri"/>
        </w:rPr>
      </w:pPr>
      <w:r w:rsidRPr="009D795C">
        <w:rPr>
          <w:rFonts w:ascii="Calibri" w:hAnsi="Calibri" w:cs="Calibri"/>
        </w:rPr>
        <w:t>1) органам государственной власти и органам местного самоуправления</w:t>
      </w:r>
      <w:r>
        <w:rPr>
          <w:rFonts w:ascii="Calibri" w:hAnsi="Calibri" w:cs="Calibri"/>
        </w:rPr>
        <w:t xml:space="preserve"> </w:t>
      </w:r>
      <w:r>
        <w:t>(на срок до одного года)</w:t>
      </w:r>
      <w:r w:rsidRPr="009D795C">
        <w:rPr>
          <w:rFonts w:ascii="Calibri" w:hAnsi="Calibri" w:cs="Calibri"/>
        </w:rPr>
        <w:t>;</w:t>
      </w:r>
    </w:p>
    <w:p w:rsidR="009D795C" w:rsidRPr="009D795C" w:rsidRDefault="009D795C" w:rsidP="009D795C">
      <w:pPr>
        <w:autoSpaceDE w:val="0"/>
        <w:autoSpaceDN w:val="0"/>
        <w:adjustRightInd w:val="0"/>
        <w:spacing w:after="0" w:line="240" w:lineRule="auto"/>
        <w:ind w:firstLine="540"/>
        <w:jc w:val="both"/>
        <w:rPr>
          <w:rFonts w:ascii="Calibri" w:hAnsi="Calibri" w:cs="Calibri"/>
        </w:rPr>
      </w:pPr>
      <w:r w:rsidRPr="009D795C">
        <w:rPr>
          <w:rFonts w:ascii="Calibri" w:hAnsi="Calibri" w:cs="Calibri"/>
        </w:rPr>
        <w:t>2) государственным и муниципальным учреждениям (бюджетным, казенным, автономным)</w:t>
      </w:r>
      <w:r>
        <w:rPr>
          <w:rFonts w:ascii="Calibri" w:hAnsi="Calibri" w:cs="Calibri"/>
        </w:rPr>
        <w:t xml:space="preserve"> </w:t>
      </w:r>
      <w:r>
        <w:t>(на срок до одного года)</w:t>
      </w:r>
      <w:r w:rsidRPr="009D795C">
        <w:rPr>
          <w:rFonts w:ascii="Calibri" w:hAnsi="Calibri" w:cs="Calibri"/>
        </w:rPr>
        <w:t>;</w:t>
      </w:r>
    </w:p>
    <w:p w:rsidR="009D795C" w:rsidRPr="009D795C" w:rsidRDefault="009D795C" w:rsidP="009D795C">
      <w:pPr>
        <w:autoSpaceDE w:val="0"/>
        <w:autoSpaceDN w:val="0"/>
        <w:adjustRightInd w:val="0"/>
        <w:spacing w:after="0" w:line="240" w:lineRule="auto"/>
        <w:ind w:firstLine="540"/>
        <w:jc w:val="both"/>
        <w:rPr>
          <w:rFonts w:ascii="Calibri" w:hAnsi="Calibri" w:cs="Calibri"/>
        </w:rPr>
      </w:pPr>
      <w:r w:rsidRPr="009D795C">
        <w:rPr>
          <w:rFonts w:ascii="Calibri" w:hAnsi="Calibri" w:cs="Calibri"/>
        </w:rPr>
        <w:t>3) казенным предприятиям</w:t>
      </w:r>
      <w:r>
        <w:rPr>
          <w:rFonts w:ascii="Calibri" w:hAnsi="Calibri" w:cs="Calibri"/>
        </w:rPr>
        <w:t xml:space="preserve"> </w:t>
      </w:r>
      <w:r>
        <w:t>(на срок до одного года)</w:t>
      </w:r>
      <w:proofErr w:type="gramStart"/>
      <w:r>
        <w:rPr>
          <w:rFonts w:ascii="Calibri" w:hAnsi="Calibri" w:cs="Calibri"/>
        </w:rPr>
        <w:t xml:space="preserve"> </w:t>
      </w:r>
      <w:r w:rsidRPr="009D795C">
        <w:rPr>
          <w:rFonts w:ascii="Calibri" w:hAnsi="Calibri" w:cs="Calibri"/>
        </w:rPr>
        <w:t>;</w:t>
      </w:r>
      <w:proofErr w:type="gramEnd"/>
    </w:p>
    <w:p w:rsidR="009D795C" w:rsidRPr="009D795C" w:rsidRDefault="009D795C" w:rsidP="009D795C">
      <w:pPr>
        <w:autoSpaceDE w:val="0"/>
        <w:autoSpaceDN w:val="0"/>
        <w:adjustRightInd w:val="0"/>
        <w:spacing w:after="0" w:line="240" w:lineRule="auto"/>
        <w:ind w:firstLine="540"/>
        <w:jc w:val="both"/>
        <w:rPr>
          <w:rFonts w:ascii="Calibri" w:hAnsi="Calibri" w:cs="Calibri"/>
        </w:rPr>
      </w:pPr>
      <w:r w:rsidRPr="009D795C">
        <w:rPr>
          <w:rFonts w:ascii="Calibri" w:hAnsi="Calibri" w:cs="Calibri"/>
        </w:rPr>
        <w:t>4) центрам исторического наследия президентов Российской Федерации, прекративших исполнение своих полномочий</w:t>
      </w:r>
      <w:r>
        <w:rPr>
          <w:rFonts w:ascii="Calibri" w:hAnsi="Calibri" w:cs="Calibri"/>
        </w:rPr>
        <w:t xml:space="preserve"> </w:t>
      </w:r>
      <w:r>
        <w:t>(на срок до одного года)</w:t>
      </w:r>
      <w:r w:rsidRPr="009D795C">
        <w:rPr>
          <w:rFonts w:ascii="Calibri" w:hAnsi="Calibri" w:cs="Calibri"/>
        </w:rPr>
        <w:t>.</w:t>
      </w:r>
    </w:p>
    <w:p w:rsidR="00FD6CD3" w:rsidRDefault="009D795C">
      <w:pPr>
        <w:pStyle w:val="ConsPlusNormal"/>
        <w:ind w:firstLine="540"/>
        <w:jc w:val="both"/>
      </w:pPr>
      <w:r>
        <w:t>5</w:t>
      </w:r>
      <w:r w:rsidR="00FD6CD3">
        <w:t>) религиозные организации для размещения зданий, сооружений религиозного или благотворительного назначения на срок до десяти лет;</w:t>
      </w:r>
    </w:p>
    <w:p w:rsidR="00FD6CD3" w:rsidRDefault="009D795C">
      <w:pPr>
        <w:pStyle w:val="ConsPlusNormal"/>
        <w:ind w:firstLine="540"/>
        <w:jc w:val="both"/>
      </w:pPr>
      <w:proofErr w:type="gramStart"/>
      <w:r>
        <w:t>6</w:t>
      </w:r>
      <w:r w:rsidR="00FD6CD3">
        <w:t xml:space="preserve">) лица, с которыми в соответствии с Федеральным </w:t>
      </w:r>
      <w:hyperlink r:id="rId11" w:history="1">
        <w:r w:rsidR="00FD6CD3">
          <w:rPr>
            <w:color w:val="0000FF"/>
          </w:rPr>
          <w:t>законом</w:t>
        </w:r>
      </w:hyperlink>
      <w:r w:rsidR="00FD6CD3">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00FD6CD3">
        <w:t xml:space="preserve"> за счет средств федерального бюджета, средств бюджета субъекта </w:t>
      </w:r>
      <w:r w:rsidR="00FD6CD3">
        <w:lastRenderedPageBreak/>
        <w:t>Российской Федерации или средств местного бюджета, на срок исполнения этих договоров;</w:t>
      </w:r>
    </w:p>
    <w:p w:rsidR="00FD6CD3" w:rsidRDefault="009D795C">
      <w:pPr>
        <w:pStyle w:val="ConsPlusNormal"/>
        <w:ind w:firstLine="540"/>
        <w:jc w:val="both"/>
      </w:pPr>
      <w:r>
        <w:t>7</w:t>
      </w:r>
      <w:r w:rsidR="00FD6CD3">
        <w:t>) гражданин -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Иркутской области, на срок не более чем шесть лет;</w:t>
      </w:r>
    </w:p>
    <w:p w:rsidR="00FD6CD3" w:rsidRDefault="009D795C">
      <w:pPr>
        <w:pStyle w:val="ConsPlusNormal"/>
        <w:ind w:firstLine="540"/>
        <w:jc w:val="both"/>
      </w:pPr>
      <w:r>
        <w:t>8</w:t>
      </w:r>
      <w:r w:rsidR="00FD6CD3">
        <w:t xml:space="preserve">) для индивидуального жилищного строительства или ведения личного подсобного хозяйства в муниципальных образованиях, определенных законом Иркутской области, - гражданин, который работает по основному месту работы в таких муниципальных образованиях по специальностям, установленным </w:t>
      </w:r>
      <w:r w:rsidR="00EF7CA6">
        <w:t>законодательством</w:t>
      </w:r>
      <w:r w:rsidR="00FD6CD3">
        <w:t xml:space="preserve"> Иркутской области, на срок не более чем шесть лет;</w:t>
      </w:r>
    </w:p>
    <w:p w:rsidR="00FD6CD3" w:rsidRDefault="009D795C">
      <w:pPr>
        <w:pStyle w:val="ConsPlusNormal"/>
        <w:ind w:firstLine="540"/>
        <w:jc w:val="both"/>
      </w:pPr>
      <w:r>
        <w:t>9</w:t>
      </w:r>
      <w:r w:rsidR="00FD6CD3">
        <w:t>) некоммерческие организации, созданные гражданами, для ведения огородничества или садоводства на срок не более чем пять лет;</w:t>
      </w:r>
    </w:p>
    <w:p w:rsidR="00FD6CD3" w:rsidRDefault="009D795C">
      <w:pPr>
        <w:pStyle w:val="ConsPlusNormal"/>
        <w:ind w:firstLine="540"/>
        <w:jc w:val="both"/>
      </w:pPr>
      <w:proofErr w:type="gramStart"/>
      <w:r>
        <w:t>10</w:t>
      </w:r>
      <w:r w:rsidR="00FD6CD3">
        <w:t xml:space="preserve">) лица, с которыми в соответствии с Федеральным </w:t>
      </w:r>
      <w:hyperlink r:id="rId12" w:history="1">
        <w:r w:rsidR="00FD6CD3">
          <w:rPr>
            <w:color w:val="0000FF"/>
          </w:rPr>
          <w:t>законом</w:t>
        </w:r>
      </w:hyperlink>
      <w:r w:rsidR="00FD6CD3">
        <w:t xml:space="preserve"> от 29 декабря 2012 года N 275-ФЗ "О государственном оборонном заказе", Федеральным </w:t>
      </w:r>
      <w:hyperlink r:id="rId13" w:history="1">
        <w:r w:rsidR="00FD6CD3">
          <w:rPr>
            <w:color w:val="0000FF"/>
          </w:rPr>
          <w:t>законом</w:t>
        </w:r>
      </w:hyperlink>
      <w:r w:rsidR="00FD6CD3">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00FD6CD3">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FD6CD3" w:rsidRDefault="009D795C">
      <w:pPr>
        <w:pStyle w:val="ConsPlusNormal"/>
        <w:ind w:firstLine="540"/>
        <w:jc w:val="both"/>
      </w:pPr>
      <w:proofErr w:type="gramStart"/>
      <w:r>
        <w:t>11</w:t>
      </w:r>
      <w:r w:rsidR="00FD6CD3">
        <w:t>) некоммерческие организации, предусмотренные законом Иркутской области и созданные Иркутской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Иркутской области, в целях строительства указанных жилых помещений на период осуществления данного строительства;</w:t>
      </w:r>
      <w:proofErr w:type="gramEnd"/>
    </w:p>
    <w:p w:rsidR="00FD6CD3" w:rsidRDefault="009D795C">
      <w:pPr>
        <w:pStyle w:val="ConsPlusNormal"/>
        <w:ind w:firstLine="540"/>
        <w:jc w:val="both"/>
      </w:pPr>
      <w:r>
        <w:t>12</w:t>
      </w:r>
      <w:r w:rsidR="00FD6CD3">
        <w:t xml:space="preserve">) лицо, право безвозмездного </w:t>
      </w:r>
      <w:proofErr w:type="gramStart"/>
      <w:r w:rsidR="00FD6CD3">
        <w:t>пользования</w:t>
      </w:r>
      <w:proofErr w:type="gramEnd"/>
      <w:r w:rsidR="00FD6CD3">
        <w:t xml:space="preserve"> которого на земельный участок, находящийся в государственной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w:t>
      </w:r>
      <w:hyperlink r:id="rId14" w:history="1">
        <w:r w:rsidR="00FD6CD3">
          <w:rPr>
            <w:color w:val="0000FF"/>
          </w:rPr>
          <w:t>пунктом 2 статьи 39.10</w:t>
        </w:r>
      </w:hyperlink>
      <w:r w:rsidR="00FD6CD3">
        <w:t xml:space="preserve"> Земельного кодекса Российской Федерации, в зависимости от основания возникновения права безвозмездного пользования на изъятый земельный участок.</w:t>
      </w:r>
    </w:p>
    <w:p w:rsidR="00FD6CD3" w:rsidRDefault="00FD6CD3">
      <w:pPr>
        <w:pStyle w:val="ConsPlusNormal"/>
        <w:ind w:firstLine="540"/>
        <w:jc w:val="both"/>
      </w:pPr>
      <w:r>
        <w:t xml:space="preserve">Заявителями </w:t>
      </w:r>
      <w:r w:rsidR="001B0BB7">
        <w:t>муниципальной</w:t>
      </w:r>
      <w:r>
        <w:t xml:space="preserve"> услуги по предоставлению земельных участков в аренду являются:</w:t>
      </w:r>
    </w:p>
    <w:p w:rsidR="00FD6CD3" w:rsidRDefault="00FD6CD3">
      <w:pPr>
        <w:pStyle w:val="ConsPlusNormal"/>
        <w:ind w:firstLine="540"/>
        <w:jc w:val="both"/>
      </w:pPr>
      <w:r>
        <w:t>1) юридические лица в соответствии с распоряжением высшего должностного лица Иркутской области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Иркутской области;</w:t>
      </w:r>
    </w:p>
    <w:p w:rsidR="00FD6CD3" w:rsidRDefault="00FD6CD3">
      <w:pPr>
        <w:pStyle w:val="ConsPlusNormal"/>
        <w:ind w:firstLine="540"/>
        <w:jc w:val="both"/>
      </w:pPr>
      <w:r>
        <w:t>2)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t>о-</w:t>
      </w:r>
      <w:proofErr w:type="gramEnd"/>
      <w:r>
        <w:t>, газо- и водоснабжения, водоотведения, связи, нефтепроводов, объектов федерального, регионального или местного значения;</w:t>
      </w:r>
    </w:p>
    <w:p w:rsidR="00FD6CD3" w:rsidRDefault="00FD6CD3">
      <w:pPr>
        <w:pStyle w:val="ConsPlusNormal"/>
        <w:ind w:firstLine="540"/>
        <w:jc w:val="both"/>
      </w:pPr>
      <w:r>
        <w:t xml:space="preserve">3) земельного участка, образованного из земельного участка, находящегося в государственной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w:t>
      </w:r>
      <w:hyperlink r:id="rId15" w:history="1">
        <w:r>
          <w:rPr>
            <w:color w:val="0000FF"/>
          </w:rPr>
          <w:t>подпунктами 6</w:t>
        </w:r>
      </w:hyperlink>
      <w:r>
        <w:t xml:space="preserve"> и </w:t>
      </w:r>
      <w:hyperlink r:id="rId16" w:history="1">
        <w:r>
          <w:rPr>
            <w:color w:val="0000FF"/>
          </w:rPr>
          <w:t>8 пункта 2 статьи 39.6</w:t>
        </w:r>
      </w:hyperlink>
      <w:r>
        <w:t xml:space="preserve"> Земельного кодекса Российской Федерации;</w:t>
      </w:r>
    </w:p>
    <w:p w:rsidR="00FD6CD3" w:rsidRDefault="00FD6CD3">
      <w:pPr>
        <w:pStyle w:val="ConsPlusNormal"/>
        <w:ind w:firstLine="540"/>
        <w:jc w:val="both"/>
      </w:pPr>
      <w:proofErr w:type="gramStart"/>
      <w:r>
        <w:t>4)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roofErr w:type="gramEnd"/>
    </w:p>
    <w:p w:rsidR="00FD6CD3" w:rsidRDefault="00FD6CD3">
      <w:pPr>
        <w:pStyle w:val="ConsPlusNormal"/>
        <w:ind w:firstLine="540"/>
        <w:jc w:val="both"/>
      </w:pPr>
      <w:r>
        <w:t xml:space="preserve">5)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w:t>
      </w:r>
      <w:r>
        <w:lastRenderedPageBreak/>
        <w:t>пользования, членам данной некоммерческой организации;</w:t>
      </w:r>
    </w:p>
    <w:p w:rsidR="00FD6CD3" w:rsidRDefault="00FD6CD3">
      <w:pPr>
        <w:pStyle w:val="ConsPlusNormal"/>
        <w:ind w:firstLine="540"/>
        <w:jc w:val="both"/>
      </w:pPr>
      <w:proofErr w:type="gramStart"/>
      <w:r>
        <w:t>6)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roofErr w:type="gramEnd"/>
    </w:p>
    <w:p w:rsidR="00FD6CD3" w:rsidRDefault="00FD6CD3">
      <w:pPr>
        <w:pStyle w:val="ConsPlusNormal"/>
        <w:ind w:firstLine="540"/>
        <w:jc w:val="both"/>
      </w:pPr>
      <w:r>
        <w:t xml:space="preserve">7)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r:id="rId17" w:history="1">
        <w:r>
          <w:rPr>
            <w:color w:val="0000FF"/>
          </w:rPr>
          <w:t>пункте 2 статьи 39.9</w:t>
        </w:r>
      </w:hyperlink>
      <w:r>
        <w:t xml:space="preserve"> Земельного кодекса Российской Федерации;</w:t>
      </w:r>
    </w:p>
    <w:p w:rsidR="00FD6CD3" w:rsidRDefault="00FD6CD3">
      <w:pPr>
        <w:pStyle w:val="ConsPlusNormal"/>
        <w:ind w:firstLine="540"/>
        <w:jc w:val="both"/>
      </w:pPr>
      <w:r>
        <w:t>8) земельного участка, образованного в границах застроенной территории, лицу, с которым заключен договор о развитии застроенной территории;</w:t>
      </w:r>
    </w:p>
    <w:p w:rsidR="00FD6CD3" w:rsidRDefault="00FD6CD3">
      <w:pPr>
        <w:pStyle w:val="ConsPlusNormal"/>
        <w:ind w:firstLine="540"/>
        <w:jc w:val="both"/>
      </w:pPr>
      <w:r>
        <w:t>9)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Иркутской области;</w:t>
      </w:r>
    </w:p>
    <w:p w:rsidR="00FD6CD3" w:rsidRDefault="00FD6CD3">
      <w:pPr>
        <w:pStyle w:val="ConsPlusNormal"/>
        <w:ind w:firstLine="540"/>
        <w:jc w:val="both"/>
      </w:pPr>
      <w:r>
        <w:t>10)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FD6CD3" w:rsidRDefault="00FD6CD3">
      <w:pPr>
        <w:pStyle w:val="ConsPlusNormal"/>
        <w:ind w:firstLine="540"/>
        <w:jc w:val="both"/>
      </w:pPr>
      <w:r>
        <w:t>11)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FD6CD3" w:rsidRDefault="00FD6CD3">
      <w:pPr>
        <w:pStyle w:val="ConsPlusNormal"/>
        <w:ind w:firstLine="540"/>
        <w:jc w:val="both"/>
      </w:pPr>
      <w:r>
        <w:t xml:space="preserve">12) земельного участка лицу, которое в соответствии с Земельным </w:t>
      </w:r>
      <w:hyperlink r:id="rId18" w:history="1">
        <w:r>
          <w:rPr>
            <w:color w:val="0000FF"/>
          </w:rPr>
          <w:t>кодексом</w:t>
        </w:r>
      </w:hyperlink>
      <w:r>
        <w:t xml:space="preserve"> Российской Федерации имеет право на приобретение в собственность земельного участка, находящегося в государственной собственности, без проведения торгов, в том числе бесплатно, если такой земельный участок зарезервирован для государственных нужд либо ограничен в обороте;</w:t>
      </w:r>
    </w:p>
    <w:p w:rsidR="00FD6CD3" w:rsidRDefault="00FD6CD3">
      <w:pPr>
        <w:pStyle w:val="ConsPlusNormal"/>
        <w:ind w:firstLine="540"/>
        <w:jc w:val="both"/>
      </w:pPr>
      <w:r>
        <w:t>13)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FD6CD3" w:rsidRDefault="00FD6CD3">
      <w:pPr>
        <w:pStyle w:val="ConsPlusNormal"/>
        <w:ind w:firstLine="540"/>
        <w:jc w:val="both"/>
      </w:pPr>
      <w:r>
        <w:t xml:space="preserve">14) земельного участка, необходимого для проведения работ, связанных с пользованием недрами, </w:t>
      </w:r>
      <w:proofErr w:type="spellStart"/>
      <w:r>
        <w:t>недропользователю</w:t>
      </w:r>
      <w:proofErr w:type="spellEnd"/>
      <w:r>
        <w:t>;</w:t>
      </w:r>
    </w:p>
    <w:p w:rsidR="00FD6CD3" w:rsidRDefault="00FD6CD3">
      <w:pPr>
        <w:pStyle w:val="ConsPlusNormal"/>
        <w:ind w:firstLine="540"/>
        <w:jc w:val="both"/>
      </w:pPr>
      <w:proofErr w:type="gramStart"/>
      <w:r>
        <w:t>15)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Иркутской области, внебюджетных источников финансирования объектов недвижимости в границах особой экономической зоны и</w:t>
      </w:r>
      <w:proofErr w:type="gramEnd"/>
      <w:r>
        <w:t xml:space="preserve"> на прилегающей к ней территории и по управлению этими и ранее созданными объектами недвижимости;</w:t>
      </w:r>
    </w:p>
    <w:p w:rsidR="00FD6CD3" w:rsidRDefault="00FD6CD3">
      <w:pPr>
        <w:pStyle w:val="ConsPlusNormal"/>
        <w:ind w:firstLine="540"/>
        <w:jc w:val="both"/>
      </w:pPr>
      <w:proofErr w:type="gramStart"/>
      <w:r>
        <w:t>16)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FD6CD3" w:rsidRDefault="00FD6CD3">
      <w:pPr>
        <w:pStyle w:val="ConsPlusNormal"/>
        <w:ind w:firstLine="540"/>
        <w:jc w:val="both"/>
      </w:pPr>
      <w:r>
        <w:t>17) земельного участка, необходимого для осуществления деятельности, предусмотренной концессионным соглашением, лицу, с которым заключено концессионное соглашение;</w:t>
      </w:r>
    </w:p>
    <w:p w:rsidR="00FD6CD3" w:rsidRDefault="00FD6CD3">
      <w:pPr>
        <w:pStyle w:val="ConsPlusNormal"/>
        <w:ind w:firstLine="540"/>
        <w:jc w:val="both"/>
      </w:pPr>
      <w:r>
        <w:t>18)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регионального значения;</w:t>
      </w:r>
    </w:p>
    <w:p w:rsidR="00FD6CD3" w:rsidRDefault="00FD6CD3">
      <w:pPr>
        <w:pStyle w:val="ConsPlusNormal"/>
        <w:ind w:firstLine="540"/>
        <w:jc w:val="both"/>
      </w:pPr>
      <w:r>
        <w:t xml:space="preserve">19)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t>полос</w:t>
      </w:r>
      <w:proofErr w:type="gramEnd"/>
      <w:r>
        <w:t xml:space="preserve"> автомобильных дорог;</w:t>
      </w:r>
    </w:p>
    <w:p w:rsidR="00FD6CD3" w:rsidRDefault="00FD6CD3">
      <w:pPr>
        <w:pStyle w:val="ConsPlusNormal"/>
        <w:ind w:firstLine="540"/>
        <w:jc w:val="both"/>
      </w:pPr>
      <w:r>
        <w:lastRenderedPageBreak/>
        <w:t>20)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FD6CD3" w:rsidRDefault="00FD6CD3">
      <w:pPr>
        <w:pStyle w:val="ConsPlusNormal"/>
        <w:ind w:firstLine="540"/>
        <w:jc w:val="both"/>
      </w:pPr>
      <w:r>
        <w:t>21)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FD6CD3" w:rsidRDefault="00FD6CD3">
      <w:pPr>
        <w:pStyle w:val="ConsPlusNormal"/>
        <w:ind w:firstLine="540"/>
        <w:jc w:val="both"/>
      </w:pPr>
      <w:r>
        <w:t>22)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FD6CD3" w:rsidRDefault="00FD6CD3">
      <w:pPr>
        <w:pStyle w:val="ConsPlusNormal"/>
        <w:ind w:firstLine="540"/>
        <w:jc w:val="both"/>
      </w:pPr>
      <w:r>
        <w:t>23)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FD6CD3" w:rsidRDefault="00FD6CD3">
      <w:pPr>
        <w:pStyle w:val="ConsPlusNormal"/>
        <w:ind w:firstLine="540"/>
        <w:jc w:val="both"/>
      </w:pPr>
      <w:r>
        <w:t xml:space="preserve">24) 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 в соответствии со </w:t>
      </w:r>
      <w:hyperlink r:id="rId19" w:history="1">
        <w:r>
          <w:rPr>
            <w:color w:val="0000FF"/>
          </w:rPr>
          <w:t>статьей 39.18</w:t>
        </w:r>
      </w:hyperlink>
      <w:r>
        <w:t xml:space="preserve"> Земельного кодекса Российской Федерации.</w:t>
      </w:r>
    </w:p>
    <w:p w:rsidR="00FD6CD3" w:rsidRDefault="001B0BB7">
      <w:pPr>
        <w:pStyle w:val="ConsPlusNormal"/>
        <w:ind w:firstLine="540"/>
        <w:jc w:val="both"/>
      </w:pPr>
      <w:r>
        <w:t>Заявителями муниципальной</w:t>
      </w:r>
      <w:r w:rsidR="00FD6CD3">
        <w:t xml:space="preserve"> услуги по предоставлению земельных участков в собственность бесплатно являются:</w:t>
      </w:r>
    </w:p>
    <w:p w:rsidR="00FD6CD3" w:rsidRDefault="00FD6CD3">
      <w:pPr>
        <w:pStyle w:val="ConsPlusNormal"/>
        <w:ind w:firstLine="540"/>
        <w:jc w:val="both"/>
      </w:pPr>
      <w:r>
        <w:t>1) гражданин, с которым заключен договор о развитии застроенной территории на испрашиваемом земельном участке, образованном в границах застроенной территории;</w:t>
      </w:r>
    </w:p>
    <w:p w:rsidR="00FD6CD3" w:rsidRDefault="00FD6CD3">
      <w:pPr>
        <w:pStyle w:val="ConsPlusNormal"/>
        <w:ind w:firstLine="540"/>
        <w:jc w:val="both"/>
      </w:pPr>
      <w:proofErr w:type="gramStart"/>
      <w:r>
        <w:t xml:space="preserve">2) гражданин в целях приобретения земельного участка по истечении пяти лет со дня предоставления ему земельного участка в безвозмездное пользование в соответствии с </w:t>
      </w:r>
      <w:hyperlink r:id="rId20" w:history="1">
        <w:r>
          <w:rPr>
            <w:color w:val="0000FF"/>
          </w:rPr>
          <w:t>подпунктом 6 пункта 2 статьи 39.10</w:t>
        </w:r>
      </w:hyperlink>
      <w:r>
        <w:t xml:space="preserve">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roofErr w:type="gramEnd"/>
    </w:p>
    <w:p w:rsidR="00FD6CD3" w:rsidRDefault="00FD6CD3">
      <w:pPr>
        <w:pStyle w:val="ConsPlusNormal"/>
        <w:ind w:firstLine="540"/>
        <w:jc w:val="both"/>
      </w:pPr>
      <w:proofErr w:type="gramStart"/>
      <w:r>
        <w:t xml:space="preserve">3) гражданин в целях приобретения земельного участка по истечении пяти лет со дня предоставления ему земельного участка в безвозмездное пользование в соответствии с </w:t>
      </w:r>
      <w:hyperlink r:id="rId21" w:history="1">
        <w:r>
          <w:rPr>
            <w:color w:val="0000FF"/>
          </w:rPr>
          <w:t>подпунктом 7 пункта 2 статьи 39.10</w:t>
        </w:r>
      </w:hyperlink>
      <w:r>
        <w:t xml:space="preserve"> Земельного кодекса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w:t>
      </w:r>
      <w:proofErr w:type="gramEnd"/>
      <w:r>
        <w:t xml:space="preserve"> и по специальности, которые определены законом субъекта Российской Федерации;</w:t>
      </w:r>
    </w:p>
    <w:p w:rsidR="00FD6CD3" w:rsidRDefault="00FD6CD3">
      <w:pPr>
        <w:pStyle w:val="ConsPlusNormal"/>
        <w:ind w:firstLine="540"/>
        <w:jc w:val="both"/>
      </w:pPr>
      <w:bookmarkStart w:id="2" w:name="P96"/>
      <w:bookmarkEnd w:id="2"/>
      <w:r>
        <w:t>4) граждане, имеющие трех и более детей, при установлении законом субъекта Российской Федерации соответствующих случая и порядка предоставления земельных участков в собственность бесплатно;</w:t>
      </w:r>
    </w:p>
    <w:p w:rsidR="00FD6CD3" w:rsidRDefault="00FD6CD3">
      <w:pPr>
        <w:pStyle w:val="ConsPlusNormal"/>
        <w:ind w:firstLine="540"/>
        <w:jc w:val="both"/>
      </w:pPr>
      <w:r>
        <w:t xml:space="preserve">5) иные отдельные категории граждан и (или) некоммерческие организации (не указанные в </w:t>
      </w:r>
      <w:hyperlink w:anchor="P96" w:history="1">
        <w:r>
          <w:rPr>
            <w:color w:val="0000FF"/>
          </w:rPr>
          <w:t>подпункте 4</w:t>
        </w:r>
      </w:hyperlink>
      <w:r>
        <w:t>), созданные гражданами, в случаях, предусмотренных федеральными законами, в целях приобретения земельного участка в случаях, предусмотренных законами Иркутской области;</w:t>
      </w:r>
    </w:p>
    <w:p w:rsidR="00FD6CD3" w:rsidRDefault="00FD6CD3">
      <w:pPr>
        <w:pStyle w:val="ConsPlusNormal"/>
        <w:ind w:firstLine="540"/>
        <w:jc w:val="both"/>
      </w:pPr>
      <w:r>
        <w:t>6) религиозные организации в целях приобретения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в случаях, предусмотренных законами Иркутской области.</w:t>
      </w:r>
    </w:p>
    <w:p w:rsidR="00FD6CD3" w:rsidRDefault="00FD6CD3">
      <w:pPr>
        <w:pStyle w:val="ConsPlusNormal"/>
        <w:ind w:firstLine="540"/>
        <w:jc w:val="both"/>
      </w:pPr>
      <w:r>
        <w:t xml:space="preserve">Заявителями </w:t>
      </w:r>
      <w:r w:rsidR="001B0BB7">
        <w:t>муниципальной</w:t>
      </w:r>
      <w:r>
        <w:t xml:space="preserve"> услуги по предоставлению земельных участков в собственность за плату являются:</w:t>
      </w:r>
    </w:p>
    <w:p w:rsidR="00FD6CD3" w:rsidRDefault="00FD6CD3">
      <w:pPr>
        <w:pStyle w:val="ConsPlusNormal"/>
        <w:ind w:firstLine="540"/>
        <w:jc w:val="both"/>
      </w:pPr>
      <w:r>
        <w:t xml:space="preserve">1) граждане (в целях приобретения земельных участков, образованных из земельного участка, предоставленного в аренду для комплексного освоения территории), с которыми в соответствии с Градостроительным </w:t>
      </w:r>
      <w:hyperlink r:id="rId22" w:history="1">
        <w:r>
          <w:rPr>
            <w:color w:val="0000FF"/>
          </w:rPr>
          <w:t>кодексом</w:t>
        </w:r>
      </w:hyperlink>
      <w:r>
        <w:t xml:space="preserve"> Российской Федерации заключен договор о </w:t>
      </w:r>
      <w:r>
        <w:lastRenderedPageBreak/>
        <w:t>комплексном освоении территории;</w:t>
      </w:r>
    </w:p>
    <w:p w:rsidR="00FD6CD3" w:rsidRDefault="00FD6CD3">
      <w:pPr>
        <w:pStyle w:val="ConsPlusNormal"/>
        <w:ind w:firstLine="540"/>
        <w:jc w:val="both"/>
      </w:pPr>
      <w:r>
        <w:t>2) юридическое лицо в целях приобретения земельных участков, образованных в результате раздела земельного участка, предоставленного этому юридическому лицу для ведения дачного хозяйства и относящегося к имуществу общего пользования, указанному юридическому лицу;</w:t>
      </w:r>
    </w:p>
    <w:p w:rsidR="00FD6CD3" w:rsidRDefault="00FD6CD3">
      <w:pPr>
        <w:pStyle w:val="ConsPlusNormal"/>
        <w:ind w:firstLine="540"/>
        <w:jc w:val="both"/>
      </w:pPr>
      <w:r>
        <w:t xml:space="preserve">3) юридические лица (за исключением лиц, указанных в </w:t>
      </w:r>
      <w:hyperlink r:id="rId23" w:history="1">
        <w:r>
          <w:rPr>
            <w:color w:val="0000FF"/>
          </w:rPr>
          <w:t>пункте 2 статьи 39.9</w:t>
        </w:r>
      </w:hyperlink>
      <w:r>
        <w:t xml:space="preserve"> Земельного кодекса Российской Федерации, которым предоставлены земельные участки в постоянное (бессрочное) пользование;</w:t>
      </w:r>
    </w:p>
    <w:p w:rsidR="00FD6CD3" w:rsidRDefault="00FD6CD3">
      <w:pPr>
        <w:pStyle w:val="ConsPlusNormal"/>
        <w:ind w:firstLine="540"/>
        <w:jc w:val="both"/>
      </w:pPr>
      <w:proofErr w:type="gramStart"/>
      <w:r>
        <w:t>4) гражданин или юридическое лицо, которым предоставлены в аренду земельные участки, предназначенные для ведения сельскохозяйственного производства, -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w:t>
      </w:r>
      <w:proofErr w:type="gramEnd"/>
      <w:r>
        <w:t xml:space="preserve">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t>истечения срока указанного договора аренды земельного участка</w:t>
      </w:r>
      <w:proofErr w:type="gramEnd"/>
      <w:r>
        <w:t>;</w:t>
      </w:r>
    </w:p>
    <w:p w:rsidR="00FD6CD3" w:rsidRDefault="00FD6CD3">
      <w:pPr>
        <w:pStyle w:val="ConsPlusNormal"/>
        <w:ind w:firstLine="540"/>
        <w:jc w:val="both"/>
      </w:pPr>
      <w:r>
        <w:t xml:space="preserve">5) 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 в соответствии со </w:t>
      </w:r>
      <w:hyperlink r:id="rId24" w:history="1">
        <w:r>
          <w:rPr>
            <w:color w:val="0000FF"/>
          </w:rPr>
          <w:t>статьей 39.18</w:t>
        </w:r>
      </w:hyperlink>
      <w:r>
        <w:t xml:space="preserve"> Земельного кодекса Российской Федерации.</w:t>
      </w:r>
    </w:p>
    <w:p w:rsidR="00FD6CD3" w:rsidRDefault="00FD6CD3">
      <w:pPr>
        <w:pStyle w:val="ConsPlusNormal"/>
        <w:jc w:val="both"/>
      </w:pPr>
    </w:p>
    <w:p w:rsidR="00FD6CD3" w:rsidRDefault="00FD6CD3">
      <w:pPr>
        <w:pStyle w:val="ConsPlusNormal"/>
        <w:jc w:val="center"/>
      </w:pPr>
      <w:r>
        <w:t>Глава 3. ТРЕБОВАНИЯ К ПОРЯДКУ ИНФОРМИРОВАНИЯ</w:t>
      </w:r>
    </w:p>
    <w:p w:rsidR="00FD6CD3" w:rsidRDefault="00FD6CD3">
      <w:pPr>
        <w:pStyle w:val="ConsPlusNormal"/>
        <w:jc w:val="center"/>
      </w:pPr>
      <w:r>
        <w:t>О ПРЕДОСТАВЛЕНИИ МУНИЦИПАЛЬНОЙ УСЛУГИ</w:t>
      </w:r>
    </w:p>
    <w:p w:rsidR="00FD6CD3" w:rsidRDefault="00FD6CD3">
      <w:pPr>
        <w:pStyle w:val="ConsPlusNormal"/>
        <w:jc w:val="both"/>
      </w:pPr>
    </w:p>
    <w:p w:rsidR="00FD6CD3" w:rsidRDefault="00FD6CD3">
      <w:pPr>
        <w:pStyle w:val="ConsPlusNormal"/>
        <w:ind w:firstLine="540"/>
        <w:jc w:val="both"/>
      </w:pPr>
      <w:r>
        <w:t xml:space="preserve">4. 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администрацию </w:t>
      </w:r>
      <w:r w:rsidR="007745A4">
        <w:t>Гуранского</w:t>
      </w:r>
      <w:r w:rsidR="00EF7CA6">
        <w:t xml:space="preserve"> сельского поселения</w:t>
      </w:r>
      <w:r>
        <w:t xml:space="preserve"> (далее - уполномоченный орган).</w:t>
      </w:r>
    </w:p>
    <w:p w:rsidR="00FD6CD3" w:rsidRDefault="00FD6CD3">
      <w:pPr>
        <w:pStyle w:val="ConsPlusNormal"/>
        <w:ind w:firstLine="540"/>
        <w:jc w:val="both"/>
      </w:pPr>
      <w:r>
        <w:t>4.1. Законодательством не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w:t>
      </w:r>
    </w:p>
    <w:p w:rsidR="00FD6CD3" w:rsidRDefault="00FD6CD3">
      <w:pPr>
        <w:pStyle w:val="ConsPlusNormal"/>
        <w:ind w:firstLine="540"/>
        <w:jc w:val="both"/>
      </w:pPr>
      <w:r>
        <w:t>5. Информация предоставляется:</w:t>
      </w:r>
    </w:p>
    <w:p w:rsidR="00FD6CD3" w:rsidRDefault="00FD6CD3">
      <w:pPr>
        <w:pStyle w:val="ConsPlusNormal"/>
        <w:ind w:firstLine="540"/>
        <w:jc w:val="both"/>
      </w:pPr>
      <w:r>
        <w:t>а) при личном контакте с заявителями;</w:t>
      </w:r>
    </w:p>
    <w:p w:rsidR="00FD6CD3" w:rsidRDefault="00FD6CD3">
      <w:pPr>
        <w:pStyle w:val="ConsPlusNormal"/>
        <w:ind w:firstLine="540"/>
        <w:jc w:val="both"/>
      </w:pPr>
      <w:r>
        <w:t>б) с использованием средств телефонной, факсимильной и электронной связи, в том числе через официальный сайт уполномоченного органа в информационно-телекоммуникационной сети "Интернет" - http://www.</w:t>
      </w:r>
      <w:r w:rsidR="00EF7CA6">
        <w:t>__________________</w:t>
      </w:r>
      <w:r>
        <w:t>, а также через региональную государственную информационную систему "Региональный портал государственных и муниципальных услуг Иркутской области" в информационно-телекоммуникационной сети "Интернет" - http://38.gosuslugi.ru (далее - Портал);</w:t>
      </w:r>
    </w:p>
    <w:p w:rsidR="00FD6CD3" w:rsidRDefault="00FD6CD3">
      <w:pPr>
        <w:pStyle w:val="ConsPlusNormal"/>
        <w:ind w:firstLine="540"/>
        <w:jc w:val="both"/>
      </w:pPr>
      <w:r>
        <w:t>в) письменно в случае письменного обращения заявителя.</w:t>
      </w:r>
    </w:p>
    <w:p w:rsidR="00FD6CD3" w:rsidRDefault="00FD6CD3">
      <w:pPr>
        <w:pStyle w:val="ConsPlusNormal"/>
        <w:ind w:firstLine="540"/>
        <w:jc w:val="both"/>
      </w:pPr>
      <w:r>
        <w:t>6. Должностное лицо уполномоченного органа, осуществляющее предоставление информации, должно принять все необходимые меры по предоставлению заявителю исчерпывающей информации по вопросу обращения, в том числе с привлечением других должностных лиц уполномоченного органа.</w:t>
      </w:r>
    </w:p>
    <w:p w:rsidR="00FD6CD3" w:rsidRDefault="00FD6CD3">
      <w:pPr>
        <w:pStyle w:val="ConsPlusNormal"/>
        <w:ind w:firstLine="540"/>
        <w:jc w:val="both"/>
      </w:pPr>
      <w:r>
        <w:t>7. Должностные лица уполномоченного органа предоставляют информацию по следующим вопросам:</w:t>
      </w:r>
    </w:p>
    <w:p w:rsidR="00FD6CD3" w:rsidRDefault="00FD6CD3">
      <w:pPr>
        <w:pStyle w:val="ConsPlusNormal"/>
        <w:ind w:firstLine="540"/>
        <w:jc w:val="both"/>
      </w:pPr>
      <w:r>
        <w:t>а) об уполномоченном органе, осуществляющем предоставление муниципальной услуги, включая информацию о месте нахождения уполномоченного органа, графике работы, контактных телефонах;</w:t>
      </w:r>
    </w:p>
    <w:p w:rsidR="00FD6CD3" w:rsidRDefault="00FD6CD3">
      <w:pPr>
        <w:pStyle w:val="ConsPlusNormal"/>
        <w:ind w:firstLine="540"/>
        <w:jc w:val="both"/>
      </w:pPr>
      <w:r>
        <w:t>б) о порядке предоставления муниципальной услуги и ходе предоставления муниципальной услуги;</w:t>
      </w:r>
    </w:p>
    <w:p w:rsidR="00FD6CD3" w:rsidRDefault="00FD6CD3">
      <w:pPr>
        <w:pStyle w:val="ConsPlusNormal"/>
        <w:ind w:firstLine="540"/>
        <w:jc w:val="both"/>
      </w:pPr>
      <w:r>
        <w:t>в) о перечне документов, необходимых для предоставления муниципальной услуги;</w:t>
      </w:r>
    </w:p>
    <w:p w:rsidR="00FD6CD3" w:rsidRDefault="00FD6CD3">
      <w:pPr>
        <w:pStyle w:val="ConsPlusNormal"/>
        <w:ind w:firstLine="540"/>
        <w:jc w:val="both"/>
      </w:pPr>
      <w:r>
        <w:t>г) о времени приема документов, необходимых для предоставления муниципальной услуги;</w:t>
      </w:r>
    </w:p>
    <w:p w:rsidR="00FD6CD3" w:rsidRDefault="00FD6CD3">
      <w:pPr>
        <w:pStyle w:val="ConsPlusNormal"/>
        <w:ind w:firstLine="540"/>
        <w:jc w:val="both"/>
      </w:pPr>
      <w:r>
        <w:t>д) о сроке предоставления муниципальной услуги;</w:t>
      </w:r>
    </w:p>
    <w:p w:rsidR="00FD6CD3" w:rsidRDefault="00FD6CD3">
      <w:pPr>
        <w:pStyle w:val="ConsPlusNormal"/>
        <w:ind w:firstLine="540"/>
        <w:jc w:val="both"/>
      </w:pPr>
      <w:r>
        <w:t>е) об основаниях отказа в приеме заявления и документов, необходимых для предоставления муниципальной услуги;</w:t>
      </w:r>
    </w:p>
    <w:p w:rsidR="00FD6CD3" w:rsidRDefault="00FD6CD3">
      <w:pPr>
        <w:pStyle w:val="ConsPlusNormal"/>
        <w:ind w:firstLine="540"/>
        <w:jc w:val="both"/>
      </w:pPr>
      <w:r>
        <w:lastRenderedPageBreak/>
        <w:t>ж) об основаниях отказа в предоставлении муниципальной услуги;</w:t>
      </w:r>
    </w:p>
    <w:p w:rsidR="00FD6CD3" w:rsidRDefault="00FD6CD3">
      <w:pPr>
        <w:pStyle w:val="ConsPlusNormal"/>
        <w:ind w:firstLine="540"/>
        <w:jc w:val="both"/>
      </w:pPr>
      <w:r>
        <w:t>з) о порядке обжалования решений и действий (бездействия) уполномоченного органа, осуществляющего предоставление муниципальной услуги, а также должностных лиц уполномоченного органа.</w:t>
      </w:r>
    </w:p>
    <w:p w:rsidR="00FD6CD3" w:rsidRDefault="00FD6CD3">
      <w:pPr>
        <w:pStyle w:val="ConsPlusNormal"/>
        <w:ind w:firstLine="540"/>
        <w:jc w:val="both"/>
      </w:pPr>
      <w:r>
        <w:t>8. Основными требованиями при предоставлении информации являются:</w:t>
      </w:r>
    </w:p>
    <w:p w:rsidR="00FD6CD3" w:rsidRDefault="00FD6CD3">
      <w:pPr>
        <w:pStyle w:val="ConsPlusNormal"/>
        <w:ind w:firstLine="540"/>
        <w:jc w:val="both"/>
      </w:pPr>
      <w:r>
        <w:t>а) актуальность;</w:t>
      </w:r>
    </w:p>
    <w:p w:rsidR="00FD6CD3" w:rsidRDefault="00FD6CD3">
      <w:pPr>
        <w:pStyle w:val="ConsPlusNormal"/>
        <w:ind w:firstLine="540"/>
        <w:jc w:val="both"/>
      </w:pPr>
      <w:r>
        <w:t>б) своевременность;</w:t>
      </w:r>
    </w:p>
    <w:p w:rsidR="00FD6CD3" w:rsidRDefault="00FD6CD3">
      <w:pPr>
        <w:pStyle w:val="ConsPlusNormal"/>
        <w:ind w:firstLine="540"/>
        <w:jc w:val="both"/>
      </w:pPr>
      <w:r>
        <w:t>в) четкость и доступность в изложении информации;</w:t>
      </w:r>
    </w:p>
    <w:p w:rsidR="00FD6CD3" w:rsidRDefault="00FD6CD3">
      <w:pPr>
        <w:pStyle w:val="ConsPlusNormal"/>
        <w:ind w:firstLine="540"/>
        <w:jc w:val="both"/>
      </w:pPr>
      <w:r>
        <w:t>г) полнота информации;</w:t>
      </w:r>
    </w:p>
    <w:p w:rsidR="00FD6CD3" w:rsidRDefault="00FD6CD3">
      <w:pPr>
        <w:pStyle w:val="ConsPlusNormal"/>
        <w:ind w:firstLine="540"/>
        <w:jc w:val="both"/>
      </w:pPr>
      <w:r>
        <w:t>д) соответствие информации требованиям законодательства.</w:t>
      </w:r>
    </w:p>
    <w:p w:rsidR="00FD6CD3" w:rsidRDefault="00FD6CD3">
      <w:pPr>
        <w:pStyle w:val="ConsPlusNormal"/>
        <w:ind w:firstLine="540"/>
        <w:jc w:val="both"/>
      </w:pPr>
      <w:r>
        <w:t>9. Предоставление информации по телефону осуществляется путем непосредственного общения заявителя с должностным лицом уполномоченного органа.</w:t>
      </w:r>
    </w:p>
    <w:p w:rsidR="00FD6CD3" w:rsidRDefault="00FD6CD3">
      <w:pPr>
        <w:pStyle w:val="ConsPlusNormal"/>
        <w:ind w:firstLine="540"/>
        <w:jc w:val="both"/>
      </w:pPr>
      <w:r>
        <w:t>10. При ответах на телефонные звонки должностные лица уполномоченного органа подробно и в вежливой (корректной) форме информируют заявителей по интересующим их вопросам. Ответ на телефонный звонок начинается с информации о фамилии, имени, отчестве и должности лица, принявшего телефонный звонок.</w:t>
      </w:r>
    </w:p>
    <w:p w:rsidR="00FD6CD3" w:rsidRDefault="00FD6CD3">
      <w:pPr>
        <w:pStyle w:val="ConsPlusNormal"/>
        <w:ind w:firstLine="540"/>
        <w:jc w:val="both"/>
      </w:pPr>
      <w:r>
        <w:t>При невозможности должностного лица уполномоченного органа, принявшего звонок, самостоятельно ответить на поставленные вопросы, телефонный звонок переадресовывается (переводится) на другое должностное лицо уполномоченного органа, или же обратившемуся заявителю сообщается телефонный номер, по которому можно получить необходимую информацию. Максимальное время телефонного разговора составляет 15 минут.</w:t>
      </w:r>
    </w:p>
    <w:p w:rsidR="00FD6CD3" w:rsidRDefault="00FD6CD3">
      <w:pPr>
        <w:pStyle w:val="ConsPlusNormal"/>
        <w:ind w:firstLine="540"/>
        <w:jc w:val="both"/>
      </w:pPr>
      <w:r>
        <w:t xml:space="preserve">11. Если заявителя не удовлетворяет информация, предоставленная должностным лицом уполномоченного органа, он может обратиться к руководителю уполномоченного органа в соответствии с графиком приема заявителей, указанным в </w:t>
      </w:r>
      <w:hyperlink w:anchor="P169" w:history="1">
        <w:r>
          <w:rPr>
            <w:color w:val="0000FF"/>
          </w:rPr>
          <w:t>пункте 16.1</w:t>
        </w:r>
      </w:hyperlink>
      <w:r>
        <w:t xml:space="preserve"> административного регламента.</w:t>
      </w:r>
    </w:p>
    <w:p w:rsidR="00FD6CD3" w:rsidRDefault="00FD6CD3">
      <w:pPr>
        <w:pStyle w:val="ConsPlusNormal"/>
        <w:ind w:firstLine="540"/>
        <w:jc w:val="both"/>
      </w:pPr>
      <w:r>
        <w:t xml:space="preserve">Прием заявителей руководителем уполномоченного органа (в случае его отсутствия - заместителем руководителя уполномоченного органа) проводится по предварительной записи, которая осуществляется по телефону: </w:t>
      </w:r>
      <w:r w:rsidR="00EF7CA6">
        <w:t>8 (39530) __________________</w:t>
      </w:r>
      <w:r>
        <w:t>.</w:t>
      </w:r>
    </w:p>
    <w:p w:rsidR="00FD6CD3" w:rsidRDefault="00FD6CD3">
      <w:pPr>
        <w:pStyle w:val="ConsPlusNormal"/>
        <w:ind w:firstLine="540"/>
        <w:jc w:val="both"/>
      </w:pPr>
      <w:r>
        <w:t>12. Обращения заявителя (в том числе переданные при помощи факсимильной и электронной связи) о предоставлении информации рассматриваются должностными лицами уполномоченного органа в течение тридцати дней со дня регистрации обращения.</w:t>
      </w:r>
    </w:p>
    <w:p w:rsidR="00FD6CD3" w:rsidRDefault="00FD6CD3">
      <w:pPr>
        <w:pStyle w:val="ConsPlusNormal"/>
        <w:ind w:firstLine="540"/>
        <w:jc w:val="both"/>
      </w:pPr>
      <w:r>
        <w:t>Днем регистрации обращения является день его поступления в уполномоченный орган.</w:t>
      </w:r>
    </w:p>
    <w:p w:rsidR="00FD6CD3" w:rsidRDefault="00FD6CD3">
      <w:pPr>
        <w:pStyle w:val="ConsPlusNormal"/>
        <w:ind w:firstLine="540"/>
        <w:jc w:val="both"/>
      </w:pPr>
      <w:r>
        <w:t>Ответ на обращение, поступившее в уполномоченный орган, в течение срока его рассмотрения направляется по адресу, указанному в обращении.</w:t>
      </w:r>
    </w:p>
    <w:p w:rsidR="00FD6CD3" w:rsidRDefault="00FD6CD3">
      <w:pPr>
        <w:pStyle w:val="ConsPlusNormal"/>
        <w:ind w:firstLine="540"/>
        <w:jc w:val="both"/>
      </w:pPr>
      <w:r>
        <w:t>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FD6CD3" w:rsidRDefault="00FD6CD3">
      <w:pPr>
        <w:pStyle w:val="ConsPlusNormal"/>
        <w:ind w:firstLine="540"/>
        <w:jc w:val="both"/>
      </w:pPr>
      <w:r>
        <w:t>13. Информация об уполномоченном органе, порядке предоставления муниципальной услуги, а также порядке получения информации по вопросам предоставления муниципальной услуги и ходе предоставления муниципальной услуги размещается:</w:t>
      </w:r>
    </w:p>
    <w:p w:rsidR="00FD6CD3" w:rsidRDefault="00FD6CD3">
      <w:pPr>
        <w:pStyle w:val="ConsPlusNormal"/>
        <w:ind w:firstLine="540"/>
        <w:jc w:val="both"/>
      </w:pPr>
      <w:r>
        <w:t>а) на стендах, расположенных в помещениях, занимаемых уполномоченным органом;</w:t>
      </w:r>
    </w:p>
    <w:p w:rsidR="00FD6CD3" w:rsidRDefault="00FD6CD3">
      <w:pPr>
        <w:pStyle w:val="ConsPlusNormal"/>
        <w:ind w:firstLine="540"/>
        <w:jc w:val="both"/>
      </w:pPr>
      <w:r>
        <w:t>б) на официальном сайте уполномоченного органа в информационно-телекоммуникационной сети "Интернет" - http://www.</w:t>
      </w:r>
      <w:r w:rsidR="00EF7CA6">
        <w:t>_______________________</w:t>
      </w:r>
      <w:r>
        <w:t>, на Портале;</w:t>
      </w:r>
    </w:p>
    <w:p w:rsidR="00FD6CD3" w:rsidRDefault="00FD6CD3">
      <w:pPr>
        <w:pStyle w:val="ConsPlusNormal"/>
        <w:ind w:firstLine="540"/>
        <w:jc w:val="both"/>
      </w:pPr>
      <w:r>
        <w:t>в) посредством публикации в средствах массовой информации.</w:t>
      </w:r>
    </w:p>
    <w:p w:rsidR="00FD6CD3" w:rsidRDefault="00FD6CD3">
      <w:pPr>
        <w:pStyle w:val="ConsPlusNormal"/>
        <w:ind w:firstLine="540"/>
        <w:jc w:val="both"/>
      </w:pPr>
      <w:r>
        <w:t>14. На стендах, расположенных в помещениях, занимаемых уполномоченным органом, размещается следующая информация:</w:t>
      </w:r>
    </w:p>
    <w:p w:rsidR="00FD6CD3" w:rsidRDefault="00FD6CD3">
      <w:pPr>
        <w:pStyle w:val="ConsPlusNormal"/>
        <w:ind w:firstLine="540"/>
        <w:jc w:val="both"/>
      </w:pPr>
      <w:r>
        <w:t>1) список документов для получения муниципальной услуги;</w:t>
      </w:r>
    </w:p>
    <w:p w:rsidR="00FD6CD3" w:rsidRDefault="00FD6CD3">
      <w:pPr>
        <w:pStyle w:val="ConsPlusNormal"/>
        <w:ind w:firstLine="540"/>
        <w:jc w:val="both"/>
      </w:pPr>
      <w:r>
        <w:t>2) о сроках предоставления муниципальной услуги;</w:t>
      </w:r>
    </w:p>
    <w:p w:rsidR="00FD6CD3" w:rsidRDefault="00FD6CD3">
      <w:pPr>
        <w:pStyle w:val="ConsPlusNormal"/>
        <w:ind w:firstLine="540"/>
        <w:jc w:val="both"/>
      </w:pPr>
      <w:r>
        <w:t>3) извлечения из административного регламента:</w:t>
      </w:r>
    </w:p>
    <w:p w:rsidR="00FD6CD3" w:rsidRDefault="00FD6CD3">
      <w:pPr>
        <w:pStyle w:val="ConsPlusNormal"/>
        <w:ind w:firstLine="540"/>
        <w:jc w:val="both"/>
      </w:pPr>
      <w:r>
        <w:t>а) об основаниях отказа в предоставлении муниципальной услуги;</w:t>
      </w:r>
    </w:p>
    <w:p w:rsidR="00FD6CD3" w:rsidRDefault="00FD6CD3">
      <w:pPr>
        <w:pStyle w:val="ConsPlusNormal"/>
        <w:ind w:firstLine="540"/>
        <w:jc w:val="both"/>
      </w:pPr>
      <w:r>
        <w:t>б) об описании конечного результата предоставления муниципальной услуги;</w:t>
      </w:r>
    </w:p>
    <w:p w:rsidR="00FD6CD3" w:rsidRDefault="00FD6CD3">
      <w:pPr>
        <w:pStyle w:val="ConsPlusNormal"/>
        <w:ind w:firstLine="540"/>
        <w:jc w:val="both"/>
      </w:pPr>
      <w:r>
        <w:t>в) о порядке досудебного обжалования решений и действий (бездействия) уполномоченного органа, а также должностных лиц уполномоченного органа;</w:t>
      </w:r>
    </w:p>
    <w:p w:rsidR="00FD6CD3" w:rsidRDefault="00FD6CD3">
      <w:pPr>
        <w:pStyle w:val="ConsPlusNormal"/>
        <w:ind w:firstLine="540"/>
        <w:jc w:val="both"/>
      </w:pPr>
      <w:r>
        <w:t xml:space="preserve">4) почтовый адрес уполномоченного органа, номера телефонов для справок, график приема </w:t>
      </w:r>
      <w:r>
        <w:lastRenderedPageBreak/>
        <w:t>заявителей по вопросам предоставления муниципальной услуги, адрес официального сайта Портала;</w:t>
      </w:r>
    </w:p>
    <w:p w:rsidR="00FD6CD3" w:rsidRDefault="00FD6CD3">
      <w:pPr>
        <w:pStyle w:val="ConsPlusNormal"/>
        <w:ind w:firstLine="540"/>
        <w:jc w:val="both"/>
      </w:pPr>
      <w:r>
        <w:t>5) перечень нормативных правовых актов, регулирующих отношения, возникающие в связи с предоставлением муниципальной услуги.</w:t>
      </w:r>
    </w:p>
    <w:p w:rsidR="00FD6CD3" w:rsidRDefault="00FD6CD3">
      <w:pPr>
        <w:pStyle w:val="ConsPlusNormal"/>
        <w:ind w:firstLine="540"/>
        <w:jc w:val="both"/>
      </w:pPr>
      <w:bookmarkStart w:id="3" w:name="P153"/>
      <w:bookmarkEnd w:id="3"/>
      <w:r>
        <w:t>15. Информация об уполномоченном органе:</w:t>
      </w:r>
    </w:p>
    <w:p w:rsidR="00FD6CD3" w:rsidRDefault="00FD6CD3">
      <w:pPr>
        <w:pStyle w:val="ConsPlusNormal"/>
        <w:ind w:firstLine="540"/>
        <w:jc w:val="both"/>
      </w:pPr>
      <w:r>
        <w:t>а) место нахождения:  Иркутская область</w:t>
      </w:r>
      <w:r w:rsidR="00EF7CA6">
        <w:t>, Тулунский район</w:t>
      </w:r>
      <w:proofErr w:type="gramStart"/>
      <w:r w:rsidR="00EF7CA6">
        <w:t>,____________________________</w:t>
      </w:r>
      <w:r>
        <w:t>;</w:t>
      </w:r>
    </w:p>
    <w:p w:rsidR="00FD6CD3" w:rsidRDefault="00FD6CD3">
      <w:pPr>
        <w:pStyle w:val="ConsPlusNormal"/>
        <w:ind w:firstLine="540"/>
        <w:jc w:val="both"/>
      </w:pPr>
      <w:proofErr w:type="gramEnd"/>
      <w:r>
        <w:t>б) телефоны: 8(395</w:t>
      </w:r>
      <w:r w:rsidR="00EF7CA6">
        <w:t>30</w:t>
      </w:r>
      <w:r>
        <w:t>)</w:t>
      </w:r>
      <w:r w:rsidR="00EF7CA6">
        <w:t>____________________________________________</w:t>
      </w:r>
      <w:r>
        <w:t>;</w:t>
      </w:r>
    </w:p>
    <w:p w:rsidR="00FD6CD3" w:rsidRDefault="00FD6CD3">
      <w:pPr>
        <w:pStyle w:val="ConsPlusNormal"/>
        <w:ind w:firstLine="540"/>
        <w:jc w:val="both"/>
      </w:pPr>
      <w:r>
        <w:t xml:space="preserve">в) почтовый адрес для направления документов и обращений: </w:t>
      </w:r>
      <w:r w:rsidR="00EF7CA6">
        <w:t>Иркутская область, Тулунский район______________________________________________________________________________</w:t>
      </w:r>
      <w:r>
        <w:t>;</w:t>
      </w:r>
    </w:p>
    <w:p w:rsidR="00FD6CD3" w:rsidRDefault="00FD6CD3">
      <w:pPr>
        <w:pStyle w:val="ConsPlusNormal"/>
        <w:ind w:firstLine="540"/>
        <w:jc w:val="both"/>
      </w:pPr>
      <w:r>
        <w:t>г) официальный сайт в информационно-телекоммуникационной сети "Интернет" - http://www.</w:t>
      </w:r>
      <w:r w:rsidR="00EF7CA6">
        <w:t>___________________________________________</w:t>
      </w:r>
      <w:r>
        <w:t>;</w:t>
      </w:r>
    </w:p>
    <w:p w:rsidR="00FD6CD3" w:rsidRDefault="00FD6CD3">
      <w:pPr>
        <w:pStyle w:val="ConsPlusNormal"/>
        <w:ind w:firstLine="540"/>
        <w:jc w:val="both"/>
      </w:pPr>
      <w:r>
        <w:t xml:space="preserve">д) адрес электронной почты: </w:t>
      </w:r>
      <w:r w:rsidR="00EF7CA6">
        <w:t>__________________________________________________</w:t>
      </w:r>
      <w:r>
        <w:t>.</w:t>
      </w:r>
    </w:p>
    <w:p w:rsidR="00FD6CD3" w:rsidRDefault="00FD6CD3">
      <w:pPr>
        <w:pStyle w:val="ConsPlusNormal"/>
        <w:ind w:firstLine="540"/>
        <w:jc w:val="both"/>
      </w:pPr>
      <w:r>
        <w:t>16. График приема заявителей в уполномоченном органе:</w:t>
      </w:r>
    </w:p>
    <w:p w:rsidR="00FD6CD3" w:rsidRDefault="00FD6CD3">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32"/>
        <w:gridCol w:w="2260"/>
        <w:gridCol w:w="2665"/>
      </w:tblGrid>
      <w:tr w:rsidR="00FD6CD3">
        <w:tc>
          <w:tcPr>
            <w:tcW w:w="3132" w:type="dxa"/>
            <w:tcBorders>
              <w:top w:val="nil"/>
              <w:left w:val="nil"/>
              <w:bottom w:val="nil"/>
              <w:right w:val="nil"/>
            </w:tcBorders>
          </w:tcPr>
          <w:p w:rsidR="00FD6CD3" w:rsidRDefault="00FD6CD3">
            <w:pPr>
              <w:pStyle w:val="ConsPlusNormal"/>
              <w:ind w:left="283" w:firstLine="284"/>
              <w:jc w:val="both"/>
            </w:pPr>
            <w:r>
              <w:t>Вторник</w:t>
            </w:r>
          </w:p>
        </w:tc>
        <w:tc>
          <w:tcPr>
            <w:tcW w:w="2260" w:type="dxa"/>
            <w:tcBorders>
              <w:top w:val="nil"/>
              <w:left w:val="nil"/>
              <w:bottom w:val="nil"/>
              <w:right w:val="nil"/>
            </w:tcBorders>
          </w:tcPr>
          <w:p w:rsidR="00FD6CD3" w:rsidRDefault="00FD6CD3">
            <w:pPr>
              <w:pStyle w:val="ConsPlusNormal"/>
              <w:jc w:val="both"/>
            </w:pPr>
            <w:r>
              <w:t>9-00 - 17-00</w:t>
            </w:r>
          </w:p>
        </w:tc>
        <w:tc>
          <w:tcPr>
            <w:tcW w:w="2665" w:type="dxa"/>
            <w:tcBorders>
              <w:top w:val="nil"/>
              <w:left w:val="nil"/>
              <w:bottom w:val="nil"/>
              <w:right w:val="nil"/>
            </w:tcBorders>
          </w:tcPr>
          <w:p w:rsidR="00FD6CD3" w:rsidRDefault="00FD6CD3">
            <w:pPr>
              <w:pStyle w:val="ConsPlusNormal"/>
              <w:jc w:val="both"/>
            </w:pPr>
            <w:r>
              <w:t>(перерыв 12-00 - 13-00).</w:t>
            </w:r>
          </w:p>
        </w:tc>
      </w:tr>
      <w:tr w:rsidR="00FD6CD3">
        <w:tc>
          <w:tcPr>
            <w:tcW w:w="3132" w:type="dxa"/>
            <w:tcBorders>
              <w:top w:val="nil"/>
              <w:left w:val="nil"/>
              <w:bottom w:val="nil"/>
              <w:right w:val="nil"/>
            </w:tcBorders>
          </w:tcPr>
          <w:p w:rsidR="00FD6CD3" w:rsidRDefault="00FD6CD3">
            <w:pPr>
              <w:pStyle w:val="ConsPlusNormal"/>
              <w:ind w:left="283" w:firstLine="284"/>
              <w:jc w:val="both"/>
            </w:pPr>
            <w:r>
              <w:t>Четверг</w:t>
            </w:r>
          </w:p>
        </w:tc>
        <w:tc>
          <w:tcPr>
            <w:tcW w:w="2260" w:type="dxa"/>
            <w:tcBorders>
              <w:top w:val="nil"/>
              <w:left w:val="nil"/>
              <w:bottom w:val="nil"/>
              <w:right w:val="nil"/>
            </w:tcBorders>
          </w:tcPr>
          <w:p w:rsidR="00FD6CD3" w:rsidRDefault="00FD6CD3">
            <w:pPr>
              <w:pStyle w:val="ConsPlusNormal"/>
              <w:jc w:val="both"/>
            </w:pPr>
            <w:r>
              <w:t>9-00 - 12-00.</w:t>
            </w:r>
          </w:p>
        </w:tc>
        <w:tc>
          <w:tcPr>
            <w:tcW w:w="2665" w:type="dxa"/>
            <w:tcBorders>
              <w:top w:val="nil"/>
              <w:left w:val="nil"/>
              <w:bottom w:val="nil"/>
              <w:right w:val="nil"/>
            </w:tcBorders>
          </w:tcPr>
          <w:p w:rsidR="00FD6CD3" w:rsidRDefault="00FD6CD3">
            <w:pPr>
              <w:pStyle w:val="ConsPlusNormal"/>
            </w:pPr>
          </w:p>
        </w:tc>
      </w:tr>
      <w:tr w:rsidR="00FD6CD3">
        <w:tc>
          <w:tcPr>
            <w:tcW w:w="8057" w:type="dxa"/>
            <w:gridSpan w:val="3"/>
            <w:tcBorders>
              <w:top w:val="nil"/>
              <w:left w:val="nil"/>
              <w:bottom w:val="nil"/>
              <w:right w:val="nil"/>
            </w:tcBorders>
          </w:tcPr>
          <w:p w:rsidR="00FD6CD3" w:rsidRDefault="00FD6CD3">
            <w:pPr>
              <w:pStyle w:val="ConsPlusNormal"/>
              <w:ind w:left="283" w:firstLine="284"/>
              <w:jc w:val="both"/>
            </w:pPr>
            <w:r>
              <w:t>Суббота, воскресенье - выходные дни.</w:t>
            </w:r>
          </w:p>
        </w:tc>
      </w:tr>
    </w:tbl>
    <w:p w:rsidR="00FD6CD3" w:rsidRDefault="00FD6CD3">
      <w:pPr>
        <w:pStyle w:val="ConsPlusNormal"/>
        <w:jc w:val="both"/>
      </w:pPr>
    </w:p>
    <w:p w:rsidR="00FD6CD3" w:rsidRDefault="00FD6CD3">
      <w:pPr>
        <w:pStyle w:val="ConsPlusNormal"/>
        <w:ind w:firstLine="540"/>
        <w:jc w:val="both"/>
      </w:pPr>
      <w:bookmarkStart w:id="4" w:name="P169"/>
      <w:bookmarkEnd w:id="4"/>
      <w:r>
        <w:t xml:space="preserve">16.1. График приема заявителей руководителем уполномоченного органа: второй, четвертый понедельник каждого месяца с 15-00 - 17-00 ч по предварительной записи по телефону: </w:t>
      </w:r>
      <w:r w:rsidR="00EF7CA6">
        <w:t>8 (39530)__________________</w:t>
      </w:r>
      <w:r>
        <w:t>.</w:t>
      </w:r>
    </w:p>
    <w:p w:rsidR="00FD6CD3" w:rsidRDefault="00FD6CD3">
      <w:pPr>
        <w:pStyle w:val="ConsPlusNormal"/>
        <w:jc w:val="both"/>
      </w:pPr>
    </w:p>
    <w:p w:rsidR="00FD6CD3" w:rsidRDefault="00FD6CD3">
      <w:pPr>
        <w:pStyle w:val="ConsPlusNormal"/>
        <w:jc w:val="center"/>
      </w:pPr>
      <w:r>
        <w:t>Раздел II. СТАНДАРТ ПРЕДОСТАВЛЕНИЯ МУНИЦИПАЛЬНОЙ УСЛУГИ</w:t>
      </w:r>
    </w:p>
    <w:p w:rsidR="00FD6CD3" w:rsidRDefault="00FD6CD3">
      <w:pPr>
        <w:pStyle w:val="ConsPlusNormal"/>
        <w:jc w:val="both"/>
      </w:pPr>
    </w:p>
    <w:p w:rsidR="00FD6CD3" w:rsidRDefault="00FD6CD3">
      <w:pPr>
        <w:pStyle w:val="ConsPlusNormal"/>
        <w:jc w:val="center"/>
      </w:pPr>
      <w:r>
        <w:t>Глава 4. НАИМЕНОВАНИЕ МУНИЦИПАЛЬНОЙ УСЛУГИ</w:t>
      </w:r>
    </w:p>
    <w:p w:rsidR="00FD6CD3" w:rsidRDefault="00FD6CD3">
      <w:pPr>
        <w:pStyle w:val="ConsPlusNormal"/>
        <w:jc w:val="both"/>
      </w:pPr>
    </w:p>
    <w:p w:rsidR="00FD6CD3" w:rsidRDefault="00FD6CD3">
      <w:pPr>
        <w:pStyle w:val="ConsPlusNormal"/>
        <w:ind w:firstLine="540"/>
        <w:jc w:val="both"/>
      </w:pPr>
      <w:r>
        <w:t xml:space="preserve">17. Под муниципальной услугой в настоящем административном регламенте понимается предоставление земельных участков, находящихся в </w:t>
      </w:r>
      <w:r w:rsidR="00EF7CA6">
        <w:t xml:space="preserve">государственной или </w:t>
      </w:r>
      <w:r>
        <w:t>муниципальной собственности, без торгов (далее - предоставление земельного участка без торгов).</w:t>
      </w:r>
    </w:p>
    <w:p w:rsidR="00FD6CD3" w:rsidRDefault="00FD6CD3">
      <w:pPr>
        <w:pStyle w:val="ConsPlusNormal"/>
        <w:jc w:val="both"/>
      </w:pPr>
    </w:p>
    <w:p w:rsidR="00FD6CD3" w:rsidRDefault="00FD6CD3">
      <w:pPr>
        <w:pStyle w:val="ConsPlusNormal"/>
        <w:jc w:val="center"/>
      </w:pPr>
      <w:r>
        <w:t>Глава 5. НАИМЕНОВАНИЕ ОРГАНА МЕСТНОГО САМОУПРАВЛЕНИЯ,</w:t>
      </w:r>
    </w:p>
    <w:p w:rsidR="00FD6CD3" w:rsidRDefault="00FD6CD3">
      <w:pPr>
        <w:pStyle w:val="ConsPlusNormal"/>
        <w:jc w:val="center"/>
      </w:pPr>
      <w:proofErr w:type="gramStart"/>
      <w:r>
        <w:t>ПРЕДОСТАВЛЯЮЩЕГО</w:t>
      </w:r>
      <w:proofErr w:type="gramEnd"/>
      <w:r>
        <w:t xml:space="preserve"> МУНИЦИПАЛЬНУЮ УСЛУГУ</w:t>
      </w:r>
    </w:p>
    <w:p w:rsidR="00FD6CD3" w:rsidRDefault="00FD6CD3">
      <w:pPr>
        <w:pStyle w:val="ConsPlusNormal"/>
        <w:jc w:val="both"/>
      </w:pPr>
    </w:p>
    <w:p w:rsidR="00EF7CA6" w:rsidRDefault="00FD6CD3">
      <w:pPr>
        <w:pStyle w:val="ConsPlusNormal"/>
        <w:ind w:firstLine="540"/>
        <w:jc w:val="both"/>
      </w:pPr>
      <w:r>
        <w:t>18. Органом местного самоуправления муниципального образования "</w:t>
      </w:r>
      <w:r w:rsidR="007745A4">
        <w:t>Гуранское</w:t>
      </w:r>
      <w:r w:rsidR="00EF7CA6">
        <w:t xml:space="preserve"> сельское поселение</w:t>
      </w:r>
      <w:r>
        <w:t xml:space="preserve">", предоставляющим муниципальную услугу, является администрация </w:t>
      </w:r>
      <w:r w:rsidR="007745A4">
        <w:t>Гуранского</w:t>
      </w:r>
      <w:r w:rsidR="00EF7CA6">
        <w:t xml:space="preserve"> сельского поселения</w:t>
      </w:r>
      <w:r>
        <w:t xml:space="preserve">. </w:t>
      </w:r>
    </w:p>
    <w:p w:rsidR="00FD6CD3" w:rsidRDefault="00FD6CD3">
      <w:pPr>
        <w:pStyle w:val="ConsPlusNormal"/>
        <w:ind w:firstLine="540"/>
        <w:jc w:val="both"/>
      </w:pPr>
      <w:r>
        <w:t>19. В предоставлении муниципальной услуги участвуют:</w:t>
      </w:r>
    </w:p>
    <w:p w:rsidR="00FD6CD3" w:rsidRDefault="00FD6CD3">
      <w:pPr>
        <w:pStyle w:val="ConsPlusNormal"/>
        <w:ind w:firstLine="540"/>
        <w:jc w:val="both"/>
      </w:pPr>
      <w:r>
        <w:t>Федеральная служба государственной регистрации, кадастра и картографии;</w:t>
      </w:r>
    </w:p>
    <w:p w:rsidR="00FD6CD3" w:rsidRDefault="00FD6CD3">
      <w:pPr>
        <w:pStyle w:val="ConsPlusNormal"/>
        <w:ind w:firstLine="540"/>
        <w:jc w:val="both"/>
      </w:pPr>
      <w:r>
        <w:t>Федеральная налоговая служба.</w:t>
      </w:r>
    </w:p>
    <w:p w:rsidR="00FD6CD3" w:rsidRDefault="00FD6CD3">
      <w:pPr>
        <w:pStyle w:val="ConsPlusNormal"/>
        <w:ind w:firstLine="540"/>
        <w:jc w:val="both"/>
      </w:pPr>
      <w:r>
        <w:t>20. При предоставлении муниципальной услуги уполномоченный орган осуществляет межведомственное информационное взаимодействие с Федеральной службой государственной регистрации, кадастра и картографии, Федеральной налоговой службой.</w:t>
      </w:r>
    </w:p>
    <w:p w:rsidR="00FD6CD3" w:rsidRDefault="00FD6CD3">
      <w:pPr>
        <w:pStyle w:val="ConsPlusNormal"/>
        <w:ind w:firstLine="540"/>
        <w:jc w:val="both"/>
      </w:pPr>
      <w:r>
        <w:t xml:space="preserve">21. </w:t>
      </w:r>
      <w:proofErr w:type="gramStart"/>
      <w:r>
        <w:t xml:space="preserve">При предоставлении муниципальной услуги уполномоченный орган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администрации муниципального образования </w:t>
      </w:r>
      <w:r w:rsidR="007745A4">
        <w:t>Гуранского</w:t>
      </w:r>
      <w:r w:rsidR="00EF7CA6">
        <w:t xml:space="preserve"> сельского поселения</w:t>
      </w:r>
      <w:r>
        <w:t>.</w:t>
      </w:r>
      <w:proofErr w:type="gramEnd"/>
    </w:p>
    <w:p w:rsidR="00FD6CD3" w:rsidRDefault="00FD6CD3">
      <w:pPr>
        <w:pStyle w:val="ConsPlusNormal"/>
        <w:jc w:val="both"/>
      </w:pPr>
    </w:p>
    <w:p w:rsidR="00FD6CD3" w:rsidRDefault="00FD6CD3">
      <w:pPr>
        <w:pStyle w:val="ConsPlusNormal"/>
        <w:jc w:val="center"/>
      </w:pPr>
      <w:r>
        <w:t>Глава 6. ОПИСАНИЕ РЕЗУЛЬТАТА ПРЕДОСТАВЛЕНИЯ</w:t>
      </w:r>
    </w:p>
    <w:p w:rsidR="00FD6CD3" w:rsidRDefault="00FD6CD3">
      <w:pPr>
        <w:pStyle w:val="ConsPlusNormal"/>
        <w:jc w:val="center"/>
      </w:pPr>
      <w:r>
        <w:t>МУНИЦИПАЛЬНОЙ УСЛУГИ</w:t>
      </w:r>
    </w:p>
    <w:p w:rsidR="00FD6CD3" w:rsidRDefault="00FD6CD3">
      <w:pPr>
        <w:pStyle w:val="ConsPlusNormal"/>
        <w:jc w:val="both"/>
      </w:pPr>
    </w:p>
    <w:p w:rsidR="00FD6CD3" w:rsidRDefault="00FD6CD3">
      <w:pPr>
        <w:pStyle w:val="ConsPlusNormal"/>
        <w:ind w:firstLine="540"/>
        <w:jc w:val="both"/>
      </w:pPr>
      <w:r>
        <w:t>22. Результатом предоставления муниципальной услуги является направление (выдача) заявителю:</w:t>
      </w:r>
    </w:p>
    <w:p w:rsidR="00FD6CD3" w:rsidRDefault="00FD6CD3">
      <w:pPr>
        <w:pStyle w:val="ConsPlusNormal"/>
        <w:ind w:firstLine="540"/>
        <w:jc w:val="both"/>
      </w:pPr>
      <w:r>
        <w:t xml:space="preserve">копии правового акта администрации </w:t>
      </w:r>
      <w:r w:rsidR="007745A4">
        <w:t>Гуранского</w:t>
      </w:r>
      <w:r w:rsidR="00EF7CA6">
        <w:t xml:space="preserve"> сельского поселения</w:t>
      </w:r>
      <w:r>
        <w:t xml:space="preserve"> о предоставлении в собственность земельного участка бесплатно, о предоставлении в постоянное (бессрочное) пользование;</w:t>
      </w:r>
    </w:p>
    <w:p w:rsidR="00FD6CD3" w:rsidRDefault="00FD6CD3">
      <w:pPr>
        <w:pStyle w:val="ConsPlusNormal"/>
        <w:ind w:firstLine="540"/>
        <w:jc w:val="both"/>
      </w:pPr>
      <w:r>
        <w:t>проекта договора купли-продажи земельного участка, проекта договора аренды земельного участка или проекта договора безвозмездного пользования земельным участком;</w:t>
      </w:r>
    </w:p>
    <w:p w:rsidR="00FD6CD3" w:rsidRDefault="00FD6CD3">
      <w:pPr>
        <w:pStyle w:val="ConsPlusNormal"/>
        <w:ind w:firstLine="540"/>
        <w:jc w:val="both"/>
      </w:pPr>
      <w:r>
        <w:t xml:space="preserve">решения об отказе в предоставлении земельного участка без торгов в форме правового акта администрации </w:t>
      </w:r>
      <w:r w:rsidR="007745A4">
        <w:t>Гуранского</w:t>
      </w:r>
      <w:r w:rsidR="00EF7CA6">
        <w:t xml:space="preserve"> сельского поселения</w:t>
      </w:r>
      <w:r>
        <w:t>.</w:t>
      </w:r>
    </w:p>
    <w:p w:rsidR="00FD6CD3" w:rsidRDefault="00FD6CD3">
      <w:pPr>
        <w:pStyle w:val="ConsPlusNormal"/>
        <w:jc w:val="both"/>
      </w:pPr>
    </w:p>
    <w:p w:rsidR="00FD6CD3" w:rsidRDefault="00FD6CD3">
      <w:pPr>
        <w:pStyle w:val="ConsPlusNormal"/>
        <w:jc w:val="center"/>
      </w:pPr>
      <w:r>
        <w:t>Глава 7. СРОК ПРЕДОСТАВЛЕНИЯ МУНИЦИПАЛЬНОЙ УСЛУГИ,</w:t>
      </w:r>
    </w:p>
    <w:p w:rsidR="00FD6CD3" w:rsidRDefault="00FD6CD3">
      <w:pPr>
        <w:pStyle w:val="ConsPlusNormal"/>
        <w:jc w:val="center"/>
      </w:pPr>
      <w:r>
        <w:t>В ТОМ ЧИСЛЕ С УЧЕТОМ НЕОБХОДИМОСТИ ОБРАЩЕНИЯ В ОРГАНИЗАЦИИ,</w:t>
      </w:r>
    </w:p>
    <w:p w:rsidR="00FD6CD3" w:rsidRDefault="00FD6CD3">
      <w:pPr>
        <w:pStyle w:val="ConsPlusNormal"/>
        <w:jc w:val="center"/>
      </w:pPr>
      <w:r>
        <w:t>УЧАСТВУЮЩИЕ В ПРЕДОСТАВЛЕНИИ МУНИЦИПАЛЬНОЙ УСЛУГИ, СРОК</w:t>
      </w:r>
    </w:p>
    <w:p w:rsidR="00FD6CD3" w:rsidRDefault="00FD6CD3">
      <w:pPr>
        <w:pStyle w:val="ConsPlusNormal"/>
        <w:jc w:val="center"/>
      </w:pPr>
      <w:r>
        <w:t>ПРИОСТАНОВЛЕНИЯ ПРЕДОСТАВЛЕНИЯ МУНИЦИПАЛЬНОЙ УСЛУГИ, СРОК</w:t>
      </w:r>
    </w:p>
    <w:p w:rsidR="00FD6CD3" w:rsidRDefault="00FD6CD3">
      <w:pPr>
        <w:pStyle w:val="ConsPlusNormal"/>
        <w:jc w:val="center"/>
      </w:pPr>
      <w:r>
        <w:t>ВЫДАЧИ ДОКУМЕНТОВ, ЯВЛЯЮЩИХСЯ РЕЗУЛЬТАТОМ ПРЕДОСТАВЛЕНИЯ</w:t>
      </w:r>
    </w:p>
    <w:p w:rsidR="00FD6CD3" w:rsidRDefault="00FD6CD3">
      <w:pPr>
        <w:pStyle w:val="ConsPlusNormal"/>
        <w:jc w:val="center"/>
      </w:pPr>
      <w:r>
        <w:t>МУНИЦИПАЛЬНОЙ УСЛУГИ</w:t>
      </w:r>
    </w:p>
    <w:p w:rsidR="00FD6CD3" w:rsidRDefault="00FD6CD3">
      <w:pPr>
        <w:pStyle w:val="ConsPlusNormal"/>
        <w:jc w:val="both"/>
      </w:pPr>
    </w:p>
    <w:p w:rsidR="00FD6CD3" w:rsidRDefault="00FD6CD3">
      <w:pPr>
        <w:pStyle w:val="ConsPlusNormal"/>
        <w:ind w:firstLine="540"/>
        <w:jc w:val="both"/>
      </w:pPr>
      <w:r>
        <w:t>23. Уполномоченный орган в течение 30 календарных дней с момента получения заявления и необходимых документов подготавливает проект правового акта о предоставлении земельного участка в собственность бесплатно, постоянное (бессрочное) пользование либо проект договора аренды, купли-продажи, безвозмездного пользования или решение об отказе в предоставлении без торгов земельного участка.</w:t>
      </w:r>
    </w:p>
    <w:p w:rsidR="00FD6CD3" w:rsidRDefault="00FD6CD3">
      <w:pPr>
        <w:pStyle w:val="ConsPlusNormal"/>
        <w:ind w:firstLine="540"/>
        <w:jc w:val="both"/>
      </w:pPr>
      <w:bookmarkStart w:id="5" w:name="P203"/>
      <w:bookmarkEnd w:id="5"/>
      <w:r>
        <w:t>24. Уполномоченный орган направляет документ, являющийся результатом предоставления муниципальной услуги, заявителю на указанный в заявлении почтовый адрес или выдает заявителю лично (доверенному лицу) не позднее 2 рабочих дней со дня подготовки результата предоставления муниципальной услуги.</w:t>
      </w:r>
    </w:p>
    <w:p w:rsidR="00FD6CD3" w:rsidRDefault="00FD6CD3">
      <w:pPr>
        <w:pStyle w:val="ConsPlusNormal"/>
        <w:ind w:firstLine="540"/>
        <w:jc w:val="both"/>
      </w:pPr>
      <w:r>
        <w:t>25. Срок приостановления предоставления муниципальной услуги законодательством Российской Федерации и Иркутской области не предусмотрен.</w:t>
      </w:r>
    </w:p>
    <w:p w:rsidR="00FD6CD3" w:rsidRDefault="00FD6CD3">
      <w:pPr>
        <w:pStyle w:val="ConsPlusNormal"/>
        <w:jc w:val="both"/>
      </w:pPr>
    </w:p>
    <w:p w:rsidR="00FD6CD3" w:rsidRDefault="00FD6CD3">
      <w:pPr>
        <w:pStyle w:val="ConsPlusNormal"/>
        <w:jc w:val="center"/>
      </w:pPr>
      <w:r>
        <w:t>Глава 8. ПЕРЕЧЕНЬ НОРМАТИВНЫХ ПРАВОВЫХ АКТОВ, РЕГУЛИРУЮЩИХ</w:t>
      </w:r>
    </w:p>
    <w:p w:rsidR="00FD6CD3" w:rsidRDefault="00FD6CD3">
      <w:pPr>
        <w:pStyle w:val="ConsPlusNormal"/>
        <w:jc w:val="center"/>
      </w:pPr>
      <w:r>
        <w:t>ОТНОШЕНИЯ, ВОЗНИКАЮЩИЕ В СВЯЗИ С ПРЕДОСТАВЛЕНИЕМ</w:t>
      </w:r>
    </w:p>
    <w:p w:rsidR="00FD6CD3" w:rsidRDefault="00FD6CD3">
      <w:pPr>
        <w:pStyle w:val="ConsPlusNormal"/>
        <w:jc w:val="center"/>
      </w:pPr>
      <w:r>
        <w:t>МУНИЦИПАЛЬНОЙ УСЛУГИ</w:t>
      </w:r>
    </w:p>
    <w:p w:rsidR="00FD6CD3" w:rsidRDefault="00FD6CD3">
      <w:pPr>
        <w:pStyle w:val="ConsPlusNormal"/>
        <w:jc w:val="both"/>
      </w:pPr>
    </w:p>
    <w:p w:rsidR="00FD6CD3" w:rsidRDefault="00FD6CD3">
      <w:pPr>
        <w:pStyle w:val="ConsPlusNormal"/>
        <w:ind w:firstLine="540"/>
        <w:jc w:val="both"/>
      </w:pPr>
      <w:r>
        <w:t>26. Предоставление муниципальной услуги осуществляется в соответствии с действующим законодательством.</w:t>
      </w:r>
    </w:p>
    <w:p w:rsidR="00FD6CD3" w:rsidRDefault="00FD6CD3">
      <w:pPr>
        <w:pStyle w:val="ConsPlusNormal"/>
        <w:ind w:firstLine="540"/>
        <w:jc w:val="both"/>
      </w:pPr>
      <w:r>
        <w:t>Правовой основой предоставления муниципальной услуги являются следующие нормативные правовые акты:</w:t>
      </w:r>
    </w:p>
    <w:p w:rsidR="00FD6CD3" w:rsidRDefault="00FD6CD3">
      <w:pPr>
        <w:pStyle w:val="ConsPlusNormal"/>
        <w:ind w:firstLine="540"/>
        <w:jc w:val="both"/>
      </w:pPr>
      <w:r>
        <w:t xml:space="preserve">а) </w:t>
      </w:r>
      <w:hyperlink r:id="rId25" w:history="1">
        <w:r>
          <w:rPr>
            <w:color w:val="0000FF"/>
          </w:rPr>
          <w:t>Конституция</w:t>
        </w:r>
      </w:hyperlink>
      <w:r>
        <w:t xml:space="preserve"> Российской Федерации;</w:t>
      </w:r>
    </w:p>
    <w:p w:rsidR="00FD6CD3" w:rsidRDefault="00FD6CD3">
      <w:pPr>
        <w:pStyle w:val="ConsPlusNormal"/>
        <w:ind w:firstLine="540"/>
        <w:jc w:val="both"/>
      </w:pPr>
      <w:r>
        <w:t xml:space="preserve">б) Земельный </w:t>
      </w:r>
      <w:hyperlink r:id="rId26" w:history="1">
        <w:r>
          <w:rPr>
            <w:color w:val="0000FF"/>
          </w:rPr>
          <w:t>кодекс</w:t>
        </w:r>
      </w:hyperlink>
      <w:r>
        <w:t xml:space="preserve"> Российской Федерации;</w:t>
      </w:r>
    </w:p>
    <w:p w:rsidR="00FD6CD3" w:rsidRDefault="00FD6CD3">
      <w:pPr>
        <w:pStyle w:val="ConsPlusNormal"/>
        <w:ind w:firstLine="540"/>
        <w:jc w:val="both"/>
      </w:pPr>
      <w:r>
        <w:t xml:space="preserve">в) Федеральный </w:t>
      </w:r>
      <w:hyperlink r:id="rId27" w:history="1">
        <w:r>
          <w:rPr>
            <w:color w:val="0000FF"/>
          </w:rPr>
          <w:t>закон</w:t>
        </w:r>
      </w:hyperlink>
      <w:r>
        <w:t xml:space="preserve"> от 25 октября 2001 года N 137-ФЗ "О введении в действие Земельного </w:t>
      </w:r>
      <w:hyperlink r:id="rId28" w:history="1">
        <w:r>
          <w:rPr>
            <w:color w:val="0000FF"/>
          </w:rPr>
          <w:t>кодекса</w:t>
        </w:r>
      </w:hyperlink>
      <w:r>
        <w:t xml:space="preserve"> Российской Федерации";</w:t>
      </w:r>
    </w:p>
    <w:p w:rsidR="00FD6CD3" w:rsidRDefault="00FD6CD3">
      <w:pPr>
        <w:pStyle w:val="ConsPlusNormal"/>
        <w:ind w:firstLine="540"/>
        <w:jc w:val="both"/>
      </w:pPr>
      <w:r>
        <w:t xml:space="preserve">г) Федеральный </w:t>
      </w:r>
      <w:hyperlink r:id="rId29"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w:t>
      </w:r>
    </w:p>
    <w:p w:rsidR="00FD6CD3" w:rsidRDefault="00FD6CD3">
      <w:pPr>
        <w:pStyle w:val="ConsPlusNormal"/>
        <w:ind w:firstLine="540"/>
        <w:jc w:val="both"/>
      </w:pPr>
      <w:r>
        <w:t xml:space="preserve">д) Федеральный </w:t>
      </w:r>
      <w:hyperlink r:id="rId30" w:history="1">
        <w:r>
          <w:rPr>
            <w:color w:val="0000FF"/>
          </w:rPr>
          <w:t>закон</w:t>
        </w:r>
      </w:hyperlink>
      <w:r>
        <w:t xml:space="preserve"> от 27 июля 2010 года N 210-ФЗ "Об организации предоставления государственных и муниципальных услуг";</w:t>
      </w:r>
    </w:p>
    <w:p w:rsidR="00FD6CD3" w:rsidRDefault="00FD6CD3">
      <w:pPr>
        <w:pStyle w:val="ConsPlusNormal"/>
        <w:ind w:firstLine="540"/>
        <w:jc w:val="both"/>
      </w:pPr>
      <w:r>
        <w:t>е) решение Думы</w:t>
      </w:r>
      <w:r w:rsidR="0020449E">
        <w:t xml:space="preserve"> </w:t>
      </w:r>
      <w:r w:rsidR="007745A4">
        <w:t>Гуранского</w:t>
      </w:r>
      <w:r w:rsidR="0020449E">
        <w:t xml:space="preserve"> сельского поселения от __________ N ____</w:t>
      </w:r>
      <w:r>
        <w:t xml:space="preserve"> "Об утверждении Перечня услуг, которые являются необходимыми и обязательными для предоставления муниципальных услуг администрацией </w:t>
      </w:r>
      <w:r w:rsidR="007745A4">
        <w:t>Гуранского</w:t>
      </w:r>
      <w:r w:rsidR="0020449E">
        <w:t xml:space="preserve"> сельского поселения</w:t>
      </w:r>
      <w:r>
        <w:t xml:space="preserve"> и предоставляются организациями, участвующими в предоставлении муниципальных услуг администрацией муниципального образования </w:t>
      </w:r>
      <w:r w:rsidR="007745A4">
        <w:t>Гуранского</w:t>
      </w:r>
      <w:r w:rsidR="0020449E">
        <w:t xml:space="preserve"> сельского поселения </w:t>
      </w:r>
      <w:r>
        <w:t>";</w:t>
      </w:r>
    </w:p>
    <w:p w:rsidR="00FD6CD3" w:rsidRDefault="00FD6CD3">
      <w:pPr>
        <w:pStyle w:val="ConsPlusNormal"/>
        <w:ind w:firstLine="540"/>
        <w:jc w:val="both"/>
      </w:pPr>
      <w:r>
        <w:t xml:space="preserve">ж) </w:t>
      </w:r>
      <w:hyperlink r:id="rId31" w:history="1">
        <w:r>
          <w:rPr>
            <w:color w:val="0000FF"/>
          </w:rPr>
          <w:t>Устав</w:t>
        </w:r>
      </w:hyperlink>
      <w:r>
        <w:t xml:space="preserve"> муниципального образования "</w:t>
      </w:r>
      <w:r w:rsidR="0020449E" w:rsidRPr="0020449E">
        <w:t xml:space="preserve"> </w:t>
      </w:r>
      <w:r w:rsidR="007745A4">
        <w:t>Гуранское</w:t>
      </w:r>
      <w:r w:rsidR="0020449E">
        <w:t xml:space="preserve"> сельское поселение </w:t>
      </w:r>
      <w:r>
        <w:t>".</w:t>
      </w:r>
    </w:p>
    <w:p w:rsidR="00FD6CD3" w:rsidRDefault="00FD6CD3">
      <w:pPr>
        <w:pStyle w:val="ConsPlusNormal"/>
        <w:jc w:val="both"/>
      </w:pPr>
    </w:p>
    <w:p w:rsidR="00FD6CD3" w:rsidRDefault="00FD6CD3">
      <w:pPr>
        <w:pStyle w:val="ConsPlusNormal"/>
        <w:jc w:val="center"/>
      </w:pPr>
      <w:r>
        <w:t>Глава 9. ИСЧЕРПЫВАЮЩИЙ ПЕРЕЧЕНЬ ДОКУМЕНТОВ, НЕОБХОДИМЫХ</w:t>
      </w:r>
    </w:p>
    <w:p w:rsidR="00FD6CD3" w:rsidRDefault="00FD6CD3">
      <w:pPr>
        <w:pStyle w:val="ConsPlusNormal"/>
        <w:jc w:val="center"/>
      </w:pPr>
      <w:r>
        <w:lastRenderedPageBreak/>
        <w:t>В СООТВЕТСТВИИ С НОРМАТИВНЫМИ ПРАВОВЫМИ АКТАМИ</w:t>
      </w:r>
    </w:p>
    <w:p w:rsidR="00FD6CD3" w:rsidRDefault="00FD6CD3">
      <w:pPr>
        <w:pStyle w:val="ConsPlusNormal"/>
        <w:jc w:val="center"/>
      </w:pPr>
      <w:r>
        <w:t>ДЛЯ ПРЕДОСТАВЛЕНИЯ МУНИЦИПАЛЬНОЙ УСЛУГИ И УСЛУГ, КОТОРЫЕ</w:t>
      </w:r>
    </w:p>
    <w:p w:rsidR="00FD6CD3" w:rsidRDefault="00FD6CD3">
      <w:pPr>
        <w:pStyle w:val="ConsPlusNormal"/>
        <w:jc w:val="center"/>
      </w:pPr>
      <w:r>
        <w:t>ЯВЛЯЮТСЯ НЕОБХОДИМЫМИ И ОБЯЗАТЕЛЬНЫМИ ДЛЯ ПРЕДОСТАВЛЕНИЯ</w:t>
      </w:r>
    </w:p>
    <w:p w:rsidR="00FD6CD3" w:rsidRDefault="00FD6CD3">
      <w:pPr>
        <w:pStyle w:val="ConsPlusNormal"/>
        <w:jc w:val="center"/>
      </w:pPr>
      <w:r>
        <w:t>МУНИЦИПАЛЬНОЙ УСЛУГИ, ПОДЛЕЖАЩИХ ПРЕДСТАВЛЕНИЮ ЗАЯВИТЕЛЕМ,</w:t>
      </w:r>
    </w:p>
    <w:p w:rsidR="00FD6CD3" w:rsidRDefault="00FD6CD3">
      <w:pPr>
        <w:pStyle w:val="ConsPlusNormal"/>
        <w:jc w:val="center"/>
      </w:pPr>
      <w:r>
        <w:t>СПОСОБЫ ИХ ПОЛУЧЕНИЯ ЗАЯВИТЕЛЕМ</w:t>
      </w:r>
    </w:p>
    <w:p w:rsidR="00FD6CD3" w:rsidRDefault="00FD6CD3">
      <w:pPr>
        <w:pStyle w:val="ConsPlusNormal"/>
        <w:jc w:val="both"/>
      </w:pPr>
    </w:p>
    <w:p w:rsidR="00FD6CD3" w:rsidRDefault="00FD6CD3">
      <w:pPr>
        <w:pStyle w:val="ConsPlusNormal"/>
        <w:ind w:firstLine="540"/>
        <w:jc w:val="both"/>
      </w:pPr>
      <w:bookmarkStart w:id="6" w:name="P227"/>
      <w:bookmarkEnd w:id="6"/>
      <w:r>
        <w:t>27. К документам, необходимым для предоставления муниципальной услуги физическим или юридическим лицам, относятся:</w:t>
      </w:r>
    </w:p>
    <w:p w:rsidR="00FD6CD3" w:rsidRDefault="00FD6CD3">
      <w:pPr>
        <w:pStyle w:val="ConsPlusNormal"/>
        <w:ind w:firstLine="540"/>
        <w:jc w:val="both"/>
      </w:pPr>
      <w:r>
        <w:t xml:space="preserve">а) </w:t>
      </w:r>
      <w:hyperlink w:anchor="P607" w:history="1">
        <w:r>
          <w:rPr>
            <w:color w:val="0000FF"/>
          </w:rPr>
          <w:t>заявление</w:t>
        </w:r>
      </w:hyperlink>
      <w:r>
        <w:t xml:space="preserve"> о предоставлении в собственность земельного участка бесплатно по форме согласно Приложению N 1 к настоящему административному регламенту;</w:t>
      </w:r>
    </w:p>
    <w:p w:rsidR="00FD6CD3" w:rsidRDefault="00FD6CD3">
      <w:pPr>
        <w:pStyle w:val="ConsPlusNormal"/>
        <w:ind w:firstLine="540"/>
        <w:jc w:val="both"/>
      </w:pPr>
      <w:r>
        <w:t>б) копия документа, удостоверяющего личность заявителя;</w:t>
      </w:r>
    </w:p>
    <w:p w:rsidR="00FD6CD3" w:rsidRDefault="00FD6CD3">
      <w:pPr>
        <w:pStyle w:val="ConsPlusNormal"/>
        <w:ind w:firstLine="540"/>
        <w:jc w:val="both"/>
      </w:pPr>
      <w:r>
        <w:t>в) копия документа, удостоверяющего права (полномочия) представителя заявителя, если с заявлением обращается представитель заявителя;</w:t>
      </w:r>
    </w:p>
    <w:p w:rsidR="00FD6CD3" w:rsidRDefault="00FD6CD3">
      <w:pPr>
        <w:pStyle w:val="ConsPlusNormal"/>
        <w:ind w:firstLine="540"/>
        <w:jc w:val="both"/>
      </w:pPr>
      <w:r>
        <w:t>г) копия документа, подтверждающего обстоятельства, дающие право приобретения земельного участка без торгов, в том числе на особых условиях, в безвозмездное пользование, постоянное (бессрочное) пользование, в собственность или в аренду на условиях, установленных земельным законодательством Российской Феде</w:t>
      </w:r>
      <w:r w:rsidR="007745A4">
        <w:t>рации, законом Иркутской обл.</w:t>
      </w:r>
      <w:r>
        <w:t>;</w:t>
      </w:r>
    </w:p>
    <w:p w:rsidR="00FD6CD3" w:rsidRDefault="00FD6CD3">
      <w:pPr>
        <w:pStyle w:val="ConsPlusNormal"/>
        <w:ind w:firstLine="540"/>
        <w:jc w:val="both"/>
      </w:pPr>
      <w:r>
        <w:t>д) в случае приобретения земельного участка в собственность одним из супругов к заявлению о приобретении прав на земельный участок прилагается нотариально заверенное согласие супруга на приобретение в собственность земельного участка.</w:t>
      </w:r>
    </w:p>
    <w:p w:rsidR="00FD6CD3" w:rsidRDefault="00FD6CD3">
      <w:pPr>
        <w:pStyle w:val="ConsPlusNormal"/>
        <w:ind w:firstLine="540"/>
        <w:jc w:val="both"/>
      </w:pPr>
      <w:r>
        <w:t xml:space="preserve">28. Уполномоченный орган не вправе требовать от заявителя представления документов, не предусмотренных </w:t>
      </w:r>
      <w:hyperlink w:anchor="P227" w:history="1">
        <w:r>
          <w:rPr>
            <w:color w:val="0000FF"/>
          </w:rPr>
          <w:t>пунктом 27</w:t>
        </w:r>
      </w:hyperlink>
      <w:r>
        <w:t xml:space="preserve"> настоящего административного регламента.</w:t>
      </w:r>
    </w:p>
    <w:p w:rsidR="00FD6CD3" w:rsidRDefault="00FD6CD3">
      <w:pPr>
        <w:pStyle w:val="ConsPlusNormal"/>
        <w:ind w:firstLine="540"/>
        <w:jc w:val="both"/>
      </w:pPr>
      <w:r>
        <w:t>29. Документы, представляемые заявителями, должны соответствовать следующим требованиям:</w:t>
      </w:r>
    </w:p>
    <w:p w:rsidR="00FD6CD3" w:rsidRDefault="00FD6CD3">
      <w:pPr>
        <w:pStyle w:val="ConsPlusNormal"/>
        <w:ind w:firstLine="540"/>
        <w:jc w:val="both"/>
      </w:pPr>
      <w:r>
        <w:t>а) должны иметь печати, подписи уполномоченных должностных лиц органов государственной власти, органов местного самоуправления,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FD6CD3" w:rsidRDefault="00FD6CD3">
      <w:pPr>
        <w:pStyle w:val="ConsPlusNormal"/>
        <w:ind w:firstLine="540"/>
        <w:jc w:val="both"/>
      </w:pPr>
      <w:r>
        <w:t>б) тексты документов должны быть написаны разборчиво;</w:t>
      </w:r>
    </w:p>
    <w:p w:rsidR="00FD6CD3" w:rsidRDefault="00FD6CD3">
      <w:pPr>
        <w:pStyle w:val="ConsPlusNormal"/>
        <w:ind w:firstLine="540"/>
        <w:jc w:val="both"/>
      </w:pPr>
      <w:r>
        <w:t>в) не должны иметь подчисток, приписок, зачеркнутых слов и не оговоренных в них исправлений;</w:t>
      </w:r>
    </w:p>
    <w:p w:rsidR="00FD6CD3" w:rsidRDefault="00FD6CD3">
      <w:pPr>
        <w:pStyle w:val="ConsPlusNormal"/>
        <w:ind w:firstLine="540"/>
        <w:jc w:val="both"/>
      </w:pPr>
      <w:r>
        <w:t>г) не должны быть исполнены карандашом;</w:t>
      </w:r>
    </w:p>
    <w:p w:rsidR="00FD6CD3" w:rsidRDefault="00FD6CD3">
      <w:pPr>
        <w:pStyle w:val="ConsPlusNormal"/>
        <w:ind w:firstLine="540"/>
        <w:jc w:val="both"/>
      </w:pPr>
      <w:r>
        <w:t>д) не должны иметь повреждений, наличие которых не позволяет однозначно истолковать их содержание.</w:t>
      </w:r>
    </w:p>
    <w:p w:rsidR="00FD6CD3" w:rsidRDefault="00FD6CD3">
      <w:pPr>
        <w:pStyle w:val="ConsPlusNormal"/>
        <w:jc w:val="both"/>
      </w:pPr>
    </w:p>
    <w:p w:rsidR="00FD6CD3" w:rsidRDefault="00FD6CD3">
      <w:pPr>
        <w:pStyle w:val="ConsPlusNormal"/>
        <w:jc w:val="center"/>
      </w:pPr>
      <w:r>
        <w:t>Глава 10. ИСЧЕРПЫВАЮЩИЙ ПЕРЕЧЕНЬ ДОКУМЕНТОВ, НЕОБХОДИМЫХ</w:t>
      </w:r>
    </w:p>
    <w:p w:rsidR="00FD6CD3" w:rsidRDefault="00FD6CD3">
      <w:pPr>
        <w:pStyle w:val="ConsPlusNormal"/>
        <w:jc w:val="center"/>
      </w:pPr>
      <w:r>
        <w:t>В СООТВЕТСТВИИ С НОРМАТИВНЫМИ ПРАВОВЫМИ АКТАМИ</w:t>
      </w:r>
    </w:p>
    <w:p w:rsidR="00FD6CD3" w:rsidRDefault="00FD6CD3">
      <w:pPr>
        <w:pStyle w:val="ConsPlusNormal"/>
        <w:jc w:val="center"/>
      </w:pPr>
      <w:r>
        <w:t>ДЛЯ ПРЕДОСТАВЛЕНИЯ МУНИЦИПАЛЬНОЙ УСЛУГИ, КОТОРЫЕ НАХОДЯТСЯ</w:t>
      </w:r>
    </w:p>
    <w:p w:rsidR="00FD6CD3" w:rsidRDefault="00FD6CD3">
      <w:pPr>
        <w:pStyle w:val="ConsPlusNormal"/>
        <w:jc w:val="center"/>
      </w:pPr>
      <w:r>
        <w:t>В РАСПОРЯЖЕНИИ ГОСУДАРСТВЕННЫХ ОРГАНОВ, ОРГАНОВ МЕСТНОГО</w:t>
      </w:r>
    </w:p>
    <w:p w:rsidR="00FD6CD3" w:rsidRDefault="00FD6CD3">
      <w:pPr>
        <w:pStyle w:val="ConsPlusNormal"/>
        <w:jc w:val="center"/>
      </w:pPr>
      <w:r>
        <w:t>САМОУПРАВЛЕНИЯ МУНИЦИПАЛЬНЫХ ОБРАЗОВАНИЙ ИРКУТСКОЙ ОБЛАСТИ</w:t>
      </w:r>
    </w:p>
    <w:p w:rsidR="00FD6CD3" w:rsidRDefault="00FD6CD3">
      <w:pPr>
        <w:pStyle w:val="ConsPlusNormal"/>
        <w:jc w:val="center"/>
      </w:pPr>
      <w:r>
        <w:t>И ИНЫХ ОРГАНОВ, УЧАСТВУЮЩИХ В ПРЕДОСТАВЛЕНИИ МУНИЦИПАЛЬНЫХ</w:t>
      </w:r>
    </w:p>
    <w:p w:rsidR="00FD6CD3" w:rsidRDefault="00FD6CD3">
      <w:pPr>
        <w:pStyle w:val="ConsPlusNormal"/>
        <w:jc w:val="center"/>
      </w:pPr>
      <w:r>
        <w:t>УСЛУГ, И КОТОРЫЕ ЗАЯВИТЕЛЬ ВПРАВЕ ПРЕДСТАВИТЬ</w:t>
      </w:r>
    </w:p>
    <w:p w:rsidR="00FD6CD3" w:rsidRDefault="00FD6CD3">
      <w:pPr>
        <w:pStyle w:val="ConsPlusNormal"/>
        <w:jc w:val="both"/>
      </w:pPr>
    </w:p>
    <w:p w:rsidR="00FD6CD3" w:rsidRDefault="00FD6CD3">
      <w:pPr>
        <w:pStyle w:val="ConsPlusNormal"/>
        <w:ind w:firstLine="540"/>
        <w:jc w:val="both"/>
      </w:pPr>
      <w:bookmarkStart w:id="7" w:name="P249"/>
      <w:bookmarkEnd w:id="7"/>
      <w:r>
        <w:t>30. К документам, необходимым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Иркутской области и иных органов, участвующих в предоставлении муниципальной услуги, относятся:</w:t>
      </w:r>
    </w:p>
    <w:p w:rsidR="00FD6CD3" w:rsidRDefault="00FD6CD3">
      <w:pPr>
        <w:pStyle w:val="ConsPlusNormal"/>
        <w:ind w:firstLine="540"/>
        <w:jc w:val="both"/>
      </w:pPr>
      <w:r>
        <w:t>1) копия свидетельства о государственной регистрации юридического лица или выписка из государственного реестра о юридическом лице, являющемся заявителем;</w:t>
      </w:r>
    </w:p>
    <w:p w:rsidR="00FD6CD3" w:rsidRDefault="00FD6CD3">
      <w:pPr>
        <w:pStyle w:val="ConsPlusNormal"/>
        <w:ind w:firstLine="540"/>
        <w:jc w:val="both"/>
      </w:pPr>
      <w:r>
        <w:t>2)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FD6CD3" w:rsidRDefault="00FD6CD3">
      <w:pPr>
        <w:pStyle w:val="ConsPlusNormal"/>
        <w:ind w:firstLine="540"/>
        <w:jc w:val="both"/>
      </w:pPr>
      <w:r>
        <w:t>3) кадастровый паспорт (выписка из государственного кадастра недвижимости) на испрашиваемый земельный участок.</w:t>
      </w:r>
    </w:p>
    <w:p w:rsidR="00FD6CD3" w:rsidRDefault="00FD6CD3">
      <w:pPr>
        <w:pStyle w:val="ConsPlusNormal"/>
        <w:ind w:firstLine="540"/>
        <w:jc w:val="both"/>
      </w:pPr>
      <w:r>
        <w:lastRenderedPageBreak/>
        <w:t>31. При предоставлении муниципальной услуги запрещается требовать от заявителя:</w:t>
      </w:r>
    </w:p>
    <w:p w:rsidR="00FD6CD3" w:rsidRDefault="00FD6CD3">
      <w:pPr>
        <w:pStyle w:val="ConsPlusNormal"/>
        <w:ind w:firstLine="540"/>
        <w:jc w:val="both"/>
      </w:pPr>
      <w: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D6CD3" w:rsidRDefault="00FD6CD3">
      <w:pPr>
        <w:pStyle w:val="ConsPlusNormal"/>
        <w:ind w:firstLine="540"/>
        <w:jc w:val="both"/>
      </w:pPr>
      <w:proofErr w:type="gramStart"/>
      <w: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муниципальных образований Иркутской области находятся в распоряжении органов местного самоуправления муниципального образования "</w:t>
      </w:r>
      <w:r w:rsidR="007745A4">
        <w:t>Гуранское</w:t>
      </w:r>
      <w:r w:rsidR="0020449E">
        <w:t xml:space="preserve"> сельское поселение</w:t>
      </w:r>
      <w:r>
        <w:t>", иных государственных органов, органов местного самоуправления муниципальных образований Иркутской области и (или) подведомственных государственным органам и органам местного самоуправления муниципальных образований Иркутской</w:t>
      </w:r>
      <w:proofErr w:type="gramEnd"/>
      <w:r>
        <w:t xml:space="preserve"> области организаций, участвующих в предоставлении государственных или муниципальных услуг, за исключением документов, указанных в </w:t>
      </w:r>
      <w:hyperlink r:id="rId32" w:history="1">
        <w:r>
          <w:rPr>
            <w:color w:val="0000FF"/>
          </w:rPr>
          <w:t>части 6 статьи 7</w:t>
        </w:r>
      </w:hyperlink>
      <w:r>
        <w:t xml:space="preserve"> Федерального закона N 210-ФЗ.</w:t>
      </w:r>
    </w:p>
    <w:p w:rsidR="00FD6CD3" w:rsidRDefault="00FD6CD3">
      <w:pPr>
        <w:pStyle w:val="ConsPlusNormal"/>
        <w:jc w:val="both"/>
      </w:pPr>
    </w:p>
    <w:p w:rsidR="00FD6CD3" w:rsidRDefault="00FD6CD3">
      <w:pPr>
        <w:pStyle w:val="ConsPlusNormal"/>
        <w:jc w:val="center"/>
      </w:pPr>
      <w:r>
        <w:t>Глава 11. ИСЧЕРПЫВАЮЩИЙ ПЕРЕЧЕНЬ ОСНОВАНИЙ ДЛЯ ОТКАЗА</w:t>
      </w:r>
    </w:p>
    <w:p w:rsidR="00FD6CD3" w:rsidRDefault="00FD6CD3">
      <w:pPr>
        <w:pStyle w:val="ConsPlusNormal"/>
        <w:jc w:val="center"/>
      </w:pPr>
      <w:r>
        <w:t>В ПРИЕМЕ ЗАЯВЛЕНИЯ И ДОКУМЕНТОВ, НЕОБХОДИМЫХ</w:t>
      </w:r>
    </w:p>
    <w:p w:rsidR="00FD6CD3" w:rsidRDefault="00FD6CD3">
      <w:pPr>
        <w:pStyle w:val="ConsPlusNormal"/>
        <w:jc w:val="center"/>
      </w:pPr>
      <w:r>
        <w:t>ДЛЯ ПРЕДОСТАВЛЕНИЯ МУНИЦИПАЛЬНОЙ УСЛУГИ</w:t>
      </w:r>
    </w:p>
    <w:p w:rsidR="00FD6CD3" w:rsidRDefault="00FD6CD3">
      <w:pPr>
        <w:pStyle w:val="ConsPlusNormal"/>
        <w:jc w:val="both"/>
      </w:pPr>
    </w:p>
    <w:p w:rsidR="00FD6CD3" w:rsidRDefault="00FD6CD3">
      <w:pPr>
        <w:pStyle w:val="ConsPlusNormal"/>
        <w:ind w:firstLine="540"/>
        <w:jc w:val="both"/>
      </w:pPr>
      <w:bookmarkStart w:id="8" w:name="P261"/>
      <w:bookmarkEnd w:id="8"/>
      <w:r>
        <w:t>32. Основаниями для отказа в приеме заявления и документов являются:</w:t>
      </w:r>
    </w:p>
    <w:p w:rsidR="00FD6CD3" w:rsidRDefault="00FD6CD3">
      <w:pPr>
        <w:pStyle w:val="ConsPlusNormal"/>
        <w:ind w:firstLine="540"/>
        <w:jc w:val="both"/>
      </w:pPr>
      <w:r>
        <w:t xml:space="preserve">представление неполного пакета документов, предусмотренных </w:t>
      </w:r>
      <w:hyperlink w:anchor="P249" w:history="1">
        <w:r>
          <w:rPr>
            <w:color w:val="0000FF"/>
          </w:rPr>
          <w:t>пунктом 30</w:t>
        </w:r>
      </w:hyperlink>
      <w:r>
        <w:t xml:space="preserve"> настоящего административного регламента;</w:t>
      </w:r>
    </w:p>
    <w:p w:rsidR="00FD6CD3" w:rsidRDefault="00FD6CD3">
      <w:pPr>
        <w:pStyle w:val="ConsPlusNormal"/>
        <w:ind w:firstLine="540"/>
        <w:jc w:val="both"/>
      </w:pPr>
      <w:r>
        <w:t>с заявлением обратилось ненадлежащее лицо;</w:t>
      </w:r>
    </w:p>
    <w:p w:rsidR="00FD6CD3" w:rsidRDefault="00FD6CD3">
      <w:pPr>
        <w:pStyle w:val="ConsPlusNormal"/>
        <w:ind w:firstLine="540"/>
        <w:jc w:val="both"/>
      </w:pPr>
      <w:r>
        <w:t>наличие в заявлении нецензурных либо оскорбительных выражений, угроз жизни, здоровью и имуществу должностных лиц министерства, а также членов их семей.</w:t>
      </w:r>
    </w:p>
    <w:p w:rsidR="00FD6CD3" w:rsidRDefault="00FD6CD3">
      <w:pPr>
        <w:pStyle w:val="ConsPlusNormal"/>
        <w:ind w:firstLine="540"/>
        <w:jc w:val="both"/>
      </w:pPr>
      <w:r>
        <w:t>33. В случае отказа в приеме заявления и документов, поданных через организации федеральной почтовой связи, уполномоченный орган не позднее 2 рабочих дней со дня регистрации заявления и документов в уполномоченном органе направляет заявителю или его представителю уведомление об отказе с указанием причин отказа на адрес, указанный им в заявлении.</w:t>
      </w:r>
    </w:p>
    <w:p w:rsidR="00FD6CD3" w:rsidRDefault="00FD6CD3">
      <w:pPr>
        <w:pStyle w:val="ConsPlusNormal"/>
        <w:ind w:firstLine="540"/>
        <w:jc w:val="both"/>
      </w:pPr>
      <w:r>
        <w:t>В случае отказа в приеме заявления и документов, поданных в уполномоченный орган путем личного обращения, должностное лицо уполномоченного органа выдает (направляет) заявителю или его представителю письменное уведомление об отказе в приеме заявления и документов в течение 2 рабочих дней со дня обращения заявителя или его представителя.</w:t>
      </w:r>
    </w:p>
    <w:p w:rsidR="00FD6CD3" w:rsidRDefault="00FD6CD3">
      <w:pPr>
        <w:pStyle w:val="ConsPlusNormal"/>
        <w:ind w:firstLine="540"/>
        <w:jc w:val="both"/>
      </w:pPr>
      <w:r>
        <w:t xml:space="preserve">34. Отказ в приеме заявления и документов не препятствует повторному обращению заявителя в порядке, установленном </w:t>
      </w:r>
      <w:hyperlink w:anchor="P394" w:history="1">
        <w:r>
          <w:rPr>
            <w:color w:val="0000FF"/>
          </w:rPr>
          <w:t>пунктом 68</w:t>
        </w:r>
      </w:hyperlink>
      <w:r>
        <w:t xml:space="preserve"> настоящего административного регламента.</w:t>
      </w:r>
    </w:p>
    <w:p w:rsidR="00FD6CD3" w:rsidRDefault="00FD6CD3">
      <w:pPr>
        <w:pStyle w:val="ConsPlusNormal"/>
        <w:jc w:val="both"/>
      </w:pPr>
    </w:p>
    <w:p w:rsidR="00FD6CD3" w:rsidRDefault="00FD6CD3">
      <w:pPr>
        <w:pStyle w:val="ConsPlusNormal"/>
        <w:jc w:val="center"/>
      </w:pPr>
      <w:r>
        <w:t>Глава 12. ИСЧЕРПЫВАЮЩИЙ ПЕРЕЧЕНЬ ОСНОВАНИЙ</w:t>
      </w:r>
    </w:p>
    <w:p w:rsidR="00FD6CD3" w:rsidRDefault="00FD6CD3">
      <w:pPr>
        <w:pStyle w:val="ConsPlusNormal"/>
        <w:jc w:val="center"/>
      </w:pPr>
      <w:r>
        <w:t>ДЛЯ ПРИОСТАНОВЛЕНИЯ ИЛИ ОТКАЗА В ПРЕДОСТАВЛЕНИИ</w:t>
      </w:r>
    </w:p>
    <w:p w:rsidR="00FD6CD3" w:rsidRDefault="00FD6CD3">
      <w:pPr>
        <w:pStyle w:val="ConsPlusNormal"/>
        <w:jc w:val="center"/>
      </w:pPr>
      <w:r>
        <w:t>МУНИЦИПАЛЬНОЙ УСЛУГИ</w:t>
      </w:r>
    </w:p>
    <w:p w:rsidR="00FD6CD3" w:rsidRDefault="00FD6CD3">
      <w:pPr>
        <w:pStyle w:val="ConsPlusNormal"/>
        <w:jc w:val="both"/>
      </w:pPr>
    </w:p>
    <w:p w:rsidR="00FD6CD3" w:rsidRDefault="00FD6CD3">
      <w:pPr>
        <w:pStyle w:val="ConsPlusNormal"/>
        <w:ind w:firstLine="540"/>
        <w:jc w:val="both"/>
      </w:pPr>
      <w:r>
        <w:t>35. Основания для приостановления предоставления муниципальной услуги законодательством не предусмотрены.</w:t>
      </w:r>
    </w:p>
    <w:p w:rsidR="00FD6CD3" w:rsidRDefault="00FD6CD3">
      <w:pPr>
        <w:pStyle w:val="ConsPlusNormal"/>
        <w:ind w:firstLine="540"/>
        <w:jc w:val="both"/>
      </w:pPr>
      <w:r>
        <w:t>В течение десяти дней со дня поступления заявления о предоставлении земельного участка это заявление заявителю возвращается, если оно не соответствует установленным требованиям, подано в иной уполномоченный орган или к заявлению не приложены соответствующие документы. При этом должны быть указаны причины возврата заявления о предоставлении земельного участка.</w:t>
      </w:r>
    </w:p>
    <w:p w:rsidR="00FD6CD3" w:rsidRDefault="00FD6CD3">
      <w:pPr>
        <w:pStyle w:val="ConsPlusNormal"/>
        <w:ind w:firstLine="540"/>
        <w:jc w:val="both"/>
      </w:pPr>
      <w:bookmarkStart w:id="9" w:name="P275"/>
      <w:bookmarkEnd w:id="9"/>
      <w:r>
        <w:t>36. Основаниями для отказа в предоставлении муниципальной услуги являются:</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w:t>
      </w:r>
      <w:r w:rsidRPr="00645DBA">
        <w:rPr>
          <w:rFonts w:ascii="Calibri" w:hAnsi="Calibri" w:cs="Calibri"/>
        </w:rPr>
        <w:lastRenderedPageBreak/>
        <w:t xml:space="preserve">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33" w:history="1">
        <w:r w:rsidRPr="00645DBA">
          <w:rPr>
            <w:rFonts w:ascii="Calibri" w:hAnsi="Calibri" w:cs="Calibri"/>
            <w:color w:val="0000FF"/>
          </w:rPr>
          <w:t>подпунктом 10 пункта 2 статьи 39.10</w:t>
        </w:r>
      </w:hyperlink>
      <w:r w:rsidRPr="00645DBA">
        <w:rPr>
          <w:rFonts w:ascii="Calibri" w:hAnsi="Calibri" w:cs="Calibri"/>
        </w:rPr>
        <w:t xml:space="preserve"> </w:t>
      </w:r>
      <w:r>
        <w:rPr>
          <w:rFonts w:ascii="Calibri" w:hAnsi="Calibri" w:cs="Calibri"/>
        </w:rPr>
        <w:t>Земельного</w:t>
      </w:r>
      <w:r w:rsidRPr="00645DBA">
        <w:rPr>
          <w:rFonts w:ascii="Calibri" w:hAnsi="Calibri" w:cs="Calibri"/>
        </w:rPr>
        <w:t xml:space="preserve"> Кодекса;</w:t>
      </w:r>
      <w:proofErr w:type="gramEnd"/>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34" w:history="1">
        <w:r w:rsidRPr="00645DBA">
          <w:rPr>
            <w:rFonts w:ascii="Calibri" w:hAnsi="Calibri" w:cs="Calibri"/>
            <w:color w:val="0000FF"/>
          </w:rPr>
          <w:t>пунктом 3 статьи 39.36</w:t>
        </w:r>
      </w:hyperlink>
      <w:r w:rsidRPr="00645DBA">
        <w:rPr>
          <w:rFonts w:ascii="Calibri" w:hAnsi="Calibri" w:cs="Calibri"/>
        </w:rPr>
        <w:t xml:space="preserve"> настоящего Кодекса, и это не препятствует использованию</w:t>
      </w:r>
      <w:proofErr w:type="gramEnd"/>
      <w:r w:rsidRPr="00645DBA">
        <w:rPr>
          <w:rFonts w:ascii="Calibri" w:hAnsi="Calibri" w:cs="Calibri"/>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645DBA">
        <w:rPr>
          <w:rFonts w:ascii="Calibri" w:hAnsi="Calibri" w:cs="Calibri"/>
        </w:rPr>
        <w:t xml:space="preserve"> незавершенного строительства;</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45DBA">
        <w:rPr>
          <w:rFonts w:ascii="Calibri" w:hAnsi="Calibri" w:cs="Calibri"/>
        </w:rPr>
        <w:t xml:space="preserve"> для целей резервирования;</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645DBA">
        <w:rPr>
          <w:rFonts w:ascii="Calibri" w:hAnsi="Calibri" w:cs="Calibri"/>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w:t>
      </w:r>
      <w:r w:rsidRPr="00645DBA">
        <w:rPr>
          <w:rFonts w:ascii="Calibri" w:hAnsi="Calibri" w:cs="Calibri"/>
        </w:rPr>
        <w:lastRenderedPageBreak/>
        <w:t>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645DBA">
        <w:rPr>
          <w:rFonts w:ascii="Calibri" w:hAnsi="Calibri" w:cs="Calibri"/>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 xml:space="preserve">11) указанный в заявлении о предоставлении земельного участка земельный участок является предметом аукциона, </w:t>
      </w:r>
      <w:proofErr w:type="gramStart"/>
      <w:r w:rsidRPr="00645DBA">
        <w:rPr>
          <w:rFonts w:ascii="Calibri" w:hAnsi="Calibri" w:cs="Calibri"/>
        </w:rPr>
        <w:t>извещение</w:t>
      </w:r>
      <w:proofErr w:type="gramEnd"/>
      <w:r w:rsidRPr="00645DBA">
        <w:rPr>
          <w:rFonts w:ascii="Calibri" w:hAnsi="Calibri" w:cs="Calibri"/>
        </w:rPr>
        <w:t xml:space="preserve"> о проведении которого размещено в соответствии с </w:t>
      </w:r>
      <w:hyperlink r:id="rId35" w:history="1">
        <w:r w:rsidRPr="00645DBA">
          <w:rPr>
            <w:rFonts w:ascii="Calibri" w:hAnsi="Calibri" w:cs="Calibri"/>
            <w:color w:val="0000FF"/>
          </w:rPr>
          <w:t>пунктом 19 статьи 39.11</w:t>
        </w:r>
      </w:hyperlink>
      <w:r w:rsidRPr="00645DBA">
        <w:rPr>
          <w:rFonts w:ascii="Calibri" w:hAnsi="Calibri" w:cs="Calibri"/>
        </w:rPr>
        <w:t xml:space="preserve"> </w:t>
      </w:r>
      <w:r>
        <w:rPr>
          <w:rFonts w:ascii="Calibri" w:hAnsi="Calibri" w:cs="Calibri"/>
        </w:rPr>
        <w:t>Земельного</w:t>
      </w:r>
      <w:r w:rsidRPr="00645DBA">
        <w:rPr>
          <w:rFonts w:ascii="Calibri" w:hAnsi="Calibri" w:cs="Calibri"/>
        </w:rPr>
        <w:t xml:space="preserve"> Кодекса;</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t xml:space="preserve">12) в отношении земельного участка, указанного в заявлении о его предоставлении, поступило предусмотренное </w:t>
      </w:r>
      <w:hyperlink r:id="rId36" w:history="1">
        <w:r w:rsidRPr="00645DBA">
          <w:rPr>
            <w:rFonts w:ascii="Calibri" w:hAnsi="Calibri" w:cs="Calibri"/>
            <w:color w:val="0000FF"/>
          </w:rPr>
          <w:t>подпунктом 6 пункта 4 статьи 39.11</w:t>
        </w:r>
      </w:hyperlink>
      <w:r w:rsidRPr="00645DBA">
        <w:rPr>
          <w:rFonts w:ascii="Calibri" w:hAnsi="Calibri" w:cs="Calibri"/>
        </w:rPr>
        <w:t xml:space="preserve"> </w:t>
      </w:r>
      <w:r w:rsidR="0058616F">
        <w:rPr>
          <w:rFonts w:ascii="Calibri" w:hAnsi="Calibri" w:cs="Calibri"/>
        </w:rPr>
        <w:t>Земельного</w:t>
      </w:r>
      <w:r w:rsidRPr="00645DBA">
        <w:rPr>
          <w:rFonts w:ascii="Calibri" w:hAnsi="Calibri" w:cs="Calibri"/>
        </w:rPr>
        <w:t xml:space="preserve">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7" w:history="1">
        <w:r w:rsidRPr="00645DBA">
          <w:rPr>
            <w:rFonts w:ascii="Calibri" w:hAnsi="Calibri" w:cs="Calibri"/>
            <w:color w:val="0000FF"/>
          </w:rPr>
          <w:t>подпунктом 4 пункта 4 статьи 39.11</w:t>
        </w:r>
      </w:hyperlink>
      <w:r w:rsidRPr="00645DBA">
        <w:rPr>
          <w:rFonts w:ascii="Calibri" w:hAnsi="Calibri" w:cs="Calibri"/>
        </w:rPr>
        <w:t xml:space="preserve"> </w:t>
      </w:r>
      <w:r w:rsidR="0058616F">
        <w:rPr>
          <w:rFonts w:ascii="Calibri" w:hAnsi="Calibri" w:cs="Calibri"/>
        </w:rPr>
        <w:t>Земельного</w:t>
      </w:r>
      <w:r w:rsidRPr="00645DBA">
        <w:rPr>
          <w:rFonts w:ascii="Calibri" w:hAnsi="Calibri" w:cs="Calibri"/>
        </w:rPr>
        <w:t xml:space="preserve"> Кодекса и уполномоченным органом не принято решение</w:t>
      </w:r>
      <w:proofErr w:type="gramEnd"/>
      <w:r w:rsidRPr="00645DBA">
        <w:rPr>
          <w:rFonts w:ascii="Calibri" w:hAnsi="Calibri" w:cs="Calibri"/>
        </w:rPr>
        <w:t xml:space="preserve"> об отказе в проведении этого аукциона по основаниям, предусмотренным </w:t>
      </w:r>
      <w:hyperlink r:id="rId38" w:history="1">
        <w:r w:rsidRPr="00645DBA">
          <w:rPr>
            <w:rFonts w:ascii="Calibri" w:hAnsi="Calibri" w:cs="Calibri"/>
            <w:color w:val="0000FF"/>
          </w:rPr>
          <w:t>пунктом 8 статьи 39.11</w:t>
        </w:r>
      </w:hyperlink>
      <w:r w:rsidRPr="00645DBA">
        <w:rPr>
          <w:rFonts w:ascii="Calibri" w:hAnsi="Calibri" w:cs="Calibri"/>
        </w:rPr>
        <w:t xml:space="preserve"> </w:t>
      </w:r>
      <w:r w:rsidR="0058616F">
        <w:rPr>
          <w:rFonts w:ascii="Calibri" w:hAnsi="Calibri" w:cs="Calibri"/>
        </w:rPr>
        <w:t>Земельного</w:t>
      </w:r>
      <w:r w:rsidRPr="00645DBA">
        <w:rPr>
          <w:rFonts w:ascii="Calibri" w:hAnsi="Calibri" w:cs="Calibri"/>
        </w:rPr>
        <w:t xml:space="preserve"> Кодекса;</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13) в отношении земельного участка, указанного в заявлен</w:t>
      </w:r>
      <w:proofErr w:type="gramStart"/>
      <w:r w:rsidRPr="00645DBA">
        <w:rPr>
          <w:rFonts w:ascii="Calibri" w:hAnsi="Calibri" w:cs="Calibri"/>
        </w:rPr>
        <w:t>ии о е</w:t>
      </w:r>
      <w:proofErr w:type="gramEnd"/>
      <w:r w:rsidRPr="00645DBA">
        <w:rPr>
          <w:rFonts w:ascii="Calibri" w:hAnsi="Calibri" w:cs="Calibri"/>
        </w:rPr>
        <w:t xml:space="preserve">го предоставлении, опубликовано и размещено в соответствии с </w:t>
      </w:r>
      <w:hyperlink r:id="rId39" w:history="1">
        <w:r w:rsidRPr="00645DBA">
          <w:rPr>
            <w:rFonts w:ascii="Calibri" w:hAnsi="Calibri" w:cs="Calibri"/>
            <w:color w:val="0000FF"/>
          </w:rPr>
          <w:t>подпунктом 1 пункта 1 статьи 39.18</w:t>
        </w:r>
      </w:hyperlink>
      <w:r w:rsidRPr="00645DBA">
        <w:rPr>
          <w:rFonts w:ascii="Calibri" w:hAnsi="Calibri" w:cs="Calibri"/>
        </w:rPr>
        <w:t xml:space="preserve"> </w:t>
      </w:r>
      <w:r w:rsidR="0058616F">
        <w:rPr>
          <w:rFonts w:ascii="Calibri" w:hAnsi="Calibri" w:cs="Calibri"/>
        </w:rPr>
        <w:t>Земельного</w:t>
      </w:r>
      <w:r w:rsidRPr="00645DBA">
        <w:rPr>
          <w:rFonts w:ascii="Calibri" w:hAnsi="Calibri" w:cs="Calibri"/>
        </w:rPr>
        <w:t xml:space="preserve">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t xml:space="preserve">15) испрашиваемый земельный участок не включен в утвержденный в установленном Правительством Российской Федерации </w:t>
      </w:r>
      <w:hyperlink r:id="rId40" w:history="1">
        <w:r w:rsidRPr="00645DBA">
          <w:rPr>
            <w:rFonts w:ascii="Calibri" w:hAnsi="Calibri" w:cs="Calibri"/>
            <w:color w:val="0000FF"/>
          </w:rPr>
          <w:t>порядке</w:t>
        </w:r>
      </w:hyperlink>
      <w:r w:rsidRPr="00645DBA">
        <w:rPr>
          <w:rFonts w:ascii="Calibri" w:hAnsi="Calibri" w:cs="Calibri"/>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41" w:history="1">
        <w:r w:rsidRPr="00645DBA">
          <w:rPr>
            <w:rFonts w:ascii="Calibri" w:hAnsi="Calibri" w:cs="Calibri"/>
            <w:color w:val="0000FF"/>
          </w:rPr>
          <w:t>подпунктом 10 пункта 2 статьи 39.10</w:t>
        </w:r>
      </w:hyperlink>
      <w:r w:rsidRPr="00645DBA">
        <w:rPr>
          <w:rFonts w:ascii="Calibri" w:hAnsi="Calibri" w:cs="Calibri"/>
        </w:rPr>
        <w:t xml:space="preserve"> </w:t>
      </w:r>
      <w:r w:rsidR="0058616F">
        <w:rPr>
          <w:rFonts w:ascii="Calibri" w:hAnsi="Calibri" w:cs="Calibri"/>
        </w:rPr>
        <w:t>Земельного</w:t>
      </w:r>
      <w:r w:rsidRPr="00645DBA">
        <w:rPr>
          <w:rFonts w:ascii="Calibri" w:hAnsi="Calibri" w:cs="Calibri"/>
        </w:rPr>
        <w:t xml:space="preserve"> Кодекса;</w:t>
      </w:r>
      <w:proofErr w:type="gramEnd"/>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19) предоставление земельного участка на заявленном виде прав не допускается;</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20) в отношении земельного участка, указанного в заявлен</w:t>
      </w:r>
      <w:proofErr w:type="gramStart"/>
      <w:r w:rsidRPr="00645DBA">
        <w:rPr>
          <w:rFonts w:ascii="Calibri" w:hAnsi="Calibri" w:cs="Calibri"/>
        </w:rPr>
        <w:t>ии о е</w:t>
      </w:r>
      <w:proofErr w:type="gramEnd"/>
      <w:r w:rsidRPr="00645DBA">
        <w:rPr>
          <w:rFonts w:ascii="Calibri" w:hAnsi="Calibri" w:cs="Calibri"/>
        </w:rPr>
        <w:t>го предоставлении, не установлен вид разрешенного использования;</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21) указанный в заявлении о предоставлении земельного участка земельный участок не отнесен к определенной категории земель;</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22) в отношении земельного участка, указанного в заявлен</w:t>
      </w:r>
      <w:proofErr w:type="gramStart"/>
      <w:r w:rsidRPr="00645DBA">
        <w:rPr>
          <w:rFonts w:ascii="Calibri" w:hAnsi="Calibri" w:cs="Calibri"/>
        </w:rPr>
        <w:t>ии о е</w:t>
      </w:r>
      <w:proofErr w:type="gramEnd"/>
      <w:r w:rsidRPr="00645DBA">
        <w:rPr>
          <w:rFonts w:ascii="Calibri" w:hAnsi="Calibri" w:cs="Calibri"/>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proofErr w:type="gramStart"/>
      <w:r w:rsidRPr="00645DBA">
        <w:rPr>
          <w:rFonts w:ascii="Calibri" w:hAnsi="Calibri" w:cs="Calibri"/>
        </w:rPr>
        <w:lastRenderedPageBreak/>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45DBA">
        <w:rPr>
          <w:rFonts w:ascii="Calibri" w:hAnsi="Calibri" w:cs="Calibri"/>
        </w:rPr>
        <w:t xml:space="preserve"> сносу или реконструкции;</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24) границы земельного участка, указанного в заявлен</w:t>
      </w:r>
      <w:proofErr w:type="gramStart"/>
      <w:r w:rsidRPr="00645DBA">
        <w:rPr>
          <w:rFonts w:ascii="Calibri" w:hAnsi="Calibri" w:cs="Calibri"/>
        </w:rPr>
        <w:t>ии о е</w:t>
      </w:r>
      <w:proofErr w:type="gramEnd"/>
      <w:r w:rsidRPr="00645DBA">
        <w:rPr>
          <w:rFonts w:ascii="Calibri" w:hAnsi="Calibri" w:cs="Calibri"/>
        </w:rPr>
        <w:t xml:space="preserve">го предоставлении, подлежат уточнению в соответствии с Федеральным </w:t>
      </w:r>
      <w:hyperlink r:id="rId42" w:history="1">
        <w:r w:rsidRPr="00645DBA">
          <w:rPr>
            <w:rFonts w:ascii="Calibri" w:hAnsi="Calibri" w:cs="Calibri"/>
            <w:color w:val="0000FF"/>
          </w:rPr>
          <w:t>законом</w:t>
        </w:r>
      </w:hyperlink>
      <w:r w:rsidRPr="00645DBA">
        <w:rPr>
          <w:rFonts w:ascii="Calibri" w:hAnsi="Calibri" w:cs="Calibri"/>
        </w:rPr>
        <w:t xml:space="preserve"> "О государственном кадастре недвижимости";</w:t>
      </w:r>
    </w:p>
    <w:p w:rsidR="00645DBA" w:rsidRPr="00645DBA" w:rsidRDefault="00645DBA" w:rsidP="00645DBA">
      <w:pPr>
        <w:autoSpaceDE w:val="0"/>
        <w:autoSpaceDN w:val="0"/>
        <w:adjustRightInd w:val="0"/>
        <w:spacing w:after="0" w:line="240" w:lineRule="auto"/>
        <w:ind w:firstLine="540"/>
        <w:jc w:val="both"/>
        <w:rPr>
          <w:rFonts w:ascii="Calibri" w:hAnsi="Calibri" w:cs="Calibri"/>
        </w:rPr>
      </w:pPr>
      <w:r w:rsidRPr="00645DBA">
        <w:rPr>
          <w:rFonts w:ascii="Calibri" w:hAnsi="Calibri" w:cs="Calibri"/>
        </w:rPr>
        <w:t>25) площадь земельного участка, указанного в заявлен</w:t>
      </w:r>
      <w:proofErr w:type="gramStart"/>
      <w:r w:rsidRPr="00645DBA">
        <w:rPr>
          <w:rFonts w:ascii="Calibri" w:hAnsi="Calibri" w:cs="Calibri"/>
        </w:rPr>
        <w:t>ии о е</w:t>
      </w:r>
      <w:proofErr w:type="gramEnd"/>
      <w:r w:rsidRPr="00645DBA">
        <w:rPr>
          <w:rFonts w:ascii="Calibri" w:hAnsi="Calibri" w:cs="Calibri"/>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D6CD3" w:rsidRDefault="00FD6CD3">
      <w:pPr>
        <w:pStyle w:val="ConsPlusNormal"/>
        <w:ind w:firstLine="540"/>
        <w:jc w:val="both"/>
      </w:pPr>
      <w:proofErr w:type="gramStart"/>
      <w:r>
        <w:t xml:space="preserve">4) до 1 января 2020 года органы местного самоуправления, уполномоченные на распоряжение земельными участками, находящимися в государственной или муниципальной собственности, вправе принять решение об отказе в предоставлении земельного участка без проведения торгов по основаниям, предусмотренным законом субъекта Российской Федерации, наряду с основаниями для отказа в предоставлении земельного участка без проведения торгов, предусмотренными </w:t>
      </w:r>
      <w:hyperlink r:id="rId43" w:history="1">
        <w:r>
          <w:rPr>
            <w:color w:val="0000FF"/>
          </w:rPr>
          <w:t>статьей 39.16</w:t>
        </w:r>
      </w:hyperlink>
      <w:r>
        <w:t xml:space="preserve"> Земельного кодекса РФ.</w:t>
      </w:r>
      <w:proofErr w:type="gramEnd"/>
    </w:p>
    <w:p w:rsidR="00FD6CD3" w:rsidRDefault="00FD6CD3">
      <w:pPr>
        <w:pStyle w:val="ConsPlusNormal"/>
        <w:jc w:val="both"/>
      </w:pPr>
    </w:p>
    <w:p w:rsidR="00FD6CD3" w:rsidRDefault="00FD6CD3">
      <w:pPr>
        <w:pStyle w:val="ConsPlusNormal"/>
        <w:jc w:val="center"/>
      </w:pPr>
      <w:r>
        <w:t>Глава 13. ПЕРЕЧЕНЬ УСЛУГ, КОТОРЫЕ ЯВЛЯЮТСЯ НЕОБХОДИМЫМИ</w:t>
      </w:r>
    </w:p>
    <w:p w:rsidR="00FD6CD3" w:rsidRDefault="00FD6CD3">
      <w:pPr>
        <w:pStyle w:val="ConsPlusNormal"/>
        <w:jc w:val="center"/>
      </w:pPr>
      <w:r>
        <w:t xml:space="preserve">И </w:t>
      </w:r>
      <w:proofErr w:type="gramStart"/>
      <w:r>
        <w:t>ОБЯЗАТЕЛЬНЫМИ</w:t>
      </w:r>
      <w:proofErr w:type="gramEnd"/>
      <w:r>
        <w:t xml:space="preserve"> ДЛЯ ПРЕДОСТАВЛЕНИЯ МУНИЦИПАЛЬНОЙ УСЛУГИ,</w:t>
      </w:r>
    </w:p>
    <w:p w:rsidR="00FD6CD3" w:rsidRDefault="00FD6CD3">
      <w:pPr>
        <w:pStyle w:val="ConsPlusNormal"/>
        <w:jc w:val="center"/>
      </w:pPr>
      <w:r>
        <w:t>В ТОМ ЧИСЛЕ СВЕДЕНИЯ О ДОКУМЕНТЕ (ДОКУМЕНТАХ), ВЫДАВАЕМОМ</w:t>
      </w:r>
    </w:p>
    <w:p w:rsidR="00FD6CD3" w:rsidRDefault="00FD6CD3">
      <w:pPr>
        <w:pStyle w:val="ConsPlusNormal"/>
        <w:jc w:val="center"/>
      </w:pPr>
      <w:r>
        <w:t>(</w:t>
      </w:r>
      <w:proofErr w:type="gramStart"/>
      <w:r>
        <w:t>ВЫДАВАЕМЫХ</w:t>
      </w:r>
      <w:proofErr w:type="gramEnd"/>
      <w:r>
        <w:t>) ОРГАНИЗАЦИЯМИ, УЧАСТВУЮЩИМИ В ПРЕДОСТАВЛЕНИИ</w:t>
      </w:r>
    </w:p>
    <w:p w:rsidR="00FD6CD3" w:rsidRDefault="00FD6CD3">
      <w:pPr>
        <w:pStyle w:val="ConsPlusNormal"/>
        <w:jc w:val="center"/>
      </w:pPr>
      <w:r>
        <w:t>МУНИЦИПАЛЬНОЙ УСЛУГИ</w:t>
      </w:r>
    </w:p>
    <w:p w:rsidR="00FD6CD3" w:rsidRDefault="00FD6CD3">
      <w:pPr>
        <w:pStyle w:val="ConsPlusNormal"/>
        <w:jc w:val="both"/>
      </w:pPr>
    </w:p>
    <w:p w:rsidR="00FD6CD3" w:rsidRDefault="00FD6CD3">
      <w:pPr>
        <w:pStyle w:val="ConsPlusNormal"/>
        <w:ind w:firstLine="540"/>
        <w:jc w:val="both"/>
      </w:pPr>
      <w:r>
        <w:t xml:space="preserve">37. </w:t>
      </w:r>
      <w:proofErr w:type="gramStart"/>
      <w:r>
        <w:t xml:space="preserve">В соответствии с решением Думы </w:t>
      </w:r>
      <w:r w:rsidR="007745A4">
        <w:t>Гуранского</w:t>
      </w:r>
      <w:r w:rsidR="0020449E">
        <w:t xml:space="preserve"> сельского поселения </w:t>
      </w:r>
      <w:r>
        <w:t xml:space="preserve">от </w:t>
      </w:r>
      <w:r w:rsidR="0020449E">
        <w:t>__________</w:t>
      </w:r>
      <w:r>
        <w:t xml:space="preserve"> N </w:t>
      </w:r>
      <w:r w:rsidR="0020449E">
        <w:t>___</w:t>
      </w:r>
      <w:r>
        <w:t xml:space="preserve"> "</w:t>
      </w:r>
      <w:r w:rsidRPr="000C1FA2">
        <w:t xml:space="preserve">Об утверждении Перечня услуг, которые являются необходимыми и обязательными для предоставления муниципальных услуг администрацией муниципального образования </w:t>
      </w:r>
      <w:r w:rsidR="007745A4">
        <w:t>Гуранского</w:t>
      </w:r>
      <w:r w:rsidR="0020449E" w:rsidRPr="000C1FA2">
        <w:t xml:space="preserve"> сельского поселения</w:t>
      </w:r>
      <w:r w:rsidRPr="000C1FA2">
        <w:t xml:space="preserve"> и предоставляются организациями, участвующими в предоставлении муниципальных услуг администрацией муниципального образования </w:t>
      </w:r>
      <w:r w:rsidR="007745A4">
        <w:t>Гуранского</w:t>
      </w:r>
      <w:r w:rsidR="0020449E" w:rsidRPr="000C1FA2">
        <w:t xml:space="preserve"> сельского поселения </w:t>
      </w:r>
      <w:r w:rsidRPr="000C1FA2">
        <w:t>" необходимые и обязательные услуги для предоставления муниципальной услуги</w:t>
      </w:r>
      <w:r w:rsidR="000C1FA2" w:rsidRPr="000C1FA2">
        <w:t>:________________________________________________________________</w:t>
      </w:r>
      <w:r w:rsidRPr="000C1FA2">
        <w:t>.</w:t>
      </w:r>
      <w:proofErr w:type="gramEnd"/>
    </w:p>
    <w:p w:rsidR="00FD6CD3" w:rsidRDefault="00FD6CD3">
      <w:pPr>
        <w:pStyle w:val="ConsPlusNormal"/>
        <w:jc w:val="both"/>
      </w:pPr>
    </w:p>
    <w:p w:rsidR="00FD6CD3" w:rsidRDefault="00FD6CD3">
      <w:pPr>
        <w:pStyle w:val="ConsPlusNormal"/>
        <w:jc w:val="center"/>
      </w:pPr>
      <w:r>
        <w:t>Глава 14. ПОРЯДОК, РАЗМЕР И ОСНОВАНИЯ ВЗИМАНИЯ</w:t>
      </w:r>
    </w:p>
    <w:p w:rsidR="00FD6CD3" w:rsidRDefault="00FD6CD3">
      <w:pPr>
        <w:pStyle w:val="ConsPlusNormal"/>
        <w:jc w:val="center"/>
      </w:pPr>
      <w:r>
        <w:t>ГОСУДАРСТВЕННОЙ ПОШЛИНЫ ИЛИ ИНОЙ ПЛАТЫ, ВЗИМАЕМОЙ</w:t>
      </w:r>
    </w:p>
    <w:p w:rsidR="00FD6CD3" w:rsidRDefault="00FD6CD3">
      <w:pPr>
        <w:pStyle w:val="ConsPlusNormal"/>
        <w:jc w:val="center"/>
      </w:pPr>
      <w:r>
        <w:t>ЗА ПРЕДОСТАВЛЕНИЕ МУНИЦИПАЛЬНОЙ УСЛУГИ, В ТОМ ЧИСЛЕ</w:t>
      </w:r>
    </w:p>
    <w:p w:rsidR="00FD6CD3" w:rsidRDefault="00FD6CD3">
      <w:pPr>
        <w:pStyle w:val="ConsPlusNormal"/>
        <w:jc w:val="center"/>
      </w:pPr>
      <w:r>
        <w:t>В ЭЛЕКТРОННОЙ ФОРМЕ</w:t>
      </w:r>
    </w:p>
    <w:p w:rsidR="00FD6CD3" w:rsidRDefault="00FD6CD3">
      <w:pPr>
        <w:pStyle w:val="ConsPlusNormal"/>
        <w:jc w:val="both"/>
      </w:pPr>
    </w:p>
    <w:p w:rsidR="00FD6CD3" w:rsidRDefault="00FD6CD3">
      <w:pPr>
        <w:pStyle w:val="ConsPlusNormal"/>
        <w:ind w:firstLine="540"/>
        <w:jc w:val="both"/>
      </w:pPr>
      <w:r>
        <w:t>38. Оплата государственной пошлины или иной платы при предоставлении государственной услуги не установлена.</w:t>
      </w:r>
    </w:p>
    <w:p w:rsidR="00FD6CD3" w:rsidRDefault="00FD6CD3">
      <w:pPr>
        <w:pStyle w:val="ConsPlusNormal"/>
        <w:ind w:firstLine="540"/>
        <w:jc w:val="both"/>
      </w:pPr>
      <w:r>
        <w:t>Основания государственной пошлины, иной платы, взимаемой при предоставлении государственной услуги, законодательством не установлены.</w:t>
      </w:r>
    </w:p>
    <w:p w:rsidR="00FD6CD3" w:rsidRDefault="00FD6CD3">
      <w:pPr>
        <w:pStyle w:val="ConsPlusNormal"/>
        <w:jc w:val="both"/>
      </w:pPr>
    </w:p>
    <w:p w:rsidR="00FD6CD3" w:rsidRDefault="00FD6CD3">
      <w:pPr>
        <w:pStyle w:val="ConsPlusNormal"/>
        <w:jc w:val="center"/>
      </w:pPr>
      <w:r>
        <w:t>Глава 15. ПОРЯДОК, РАЗМЕР И ОСНОВАНИЯ ВЗИМАНИЯ ПЛАТЫ</w:t>
      </w:r>
    </w:p>
    <w:p w:rsidR="00FD6CD3" w:rsidRDefault="00FD6CD3">
      <w:pPr>
        <w:pStyle w:val="ConsPlusNormal"/>
        <w:jc w:val="center"/>
      </w:pPr>
      <w:r>
        <w:t>ЗА ПРЕДОСТАВЛЕНИЕ УСЛУГ, КОТОРЫЕ ЯВЛЯЮТСЯ НЕОБХОДИМЫМИ</w:t>
      </w:r>
    </w:p>
    <w:p w:rsidR="00FD6CD3" w:rsidRDefault="00FD6CD3">
      <w:pPr>
        <w:pStyle w:val="ConsPlusNormal"/>
        <w:jc w:val="center"/>
      </w:pPr>
      <w:r>
        <w:t xml:space="preserve">И </w:t>
      </w:r>
      <w:proofErr w:type="gramStart"/>
      <w:r>
        <w:t>ОБЯЗАТЕЛЬНЫМИ</w:t>
      </w:r>
      <w:proofErr w:type="gramEnd"/>
      <w:r>
        <w:t xml:space="preserve"> ДЛЯ ПРЕДОСТАВЛЕНИЯ МУНИЦИПАЛЬНОЙ УСЛУГИ,</w:t>
      </w:r>
    </w:p>
    <w:p w:rsidR="00FD6CD3" w:rsidRDefault="00FD6CD3">
      <w:pPr>
        <w:pStyle w:val="ConsPlusNormal"/>
        <w:jc w:val="center"/>
      </w:pPr>
      <w:r>
        <w:t>ВКЛЮЧАЯ ИНФОРМАЦИЮ О МЕТОДИКЕ РАСЧЕТА РАЗМЕРА ТАКОЙ ПЛАТЫ</w:t>
      </w:r>
    </w:p>
    <w:p w:rsidR="00FD6CD3" w:rsidRDefault="00FD6CD3">
      <w:pPr>
        <w:pStyle w:val="ConsPlusNormal"/>
        <w:jc w:val="both"/>
      </w:pPr>
    </w:p>
    <w:p w:rsidR="00FD6CD3" w:rsidRDefault="00FD6CD3">
      <w:pPr>
        <w:pStyle w:val="ConsPlusNormal"/>
        <w:ind w:firstLine="540"/>
        <w:jc w:val="both"/>
      </w:pPr>
      <w:r>
        <w:t>39. Плата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установлена.</w:t>
      </w:r>
    </w:p>
    <w:p w:rsidR="00FD6CD3" w:rsidRDefault="00FD6CD3">
      <w:pPr>
        <w:pStyle w:val="ConsPlusNormal"/>
        <w:ind w:firstLine="540"/>
        <w:jc w:val="both"/>
      </w:pPr>
      <w:r>
        <w:t>40. Размер платы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w:t>
      </w:r>
    </w:p>
    <w:p w:rsidR="00FD6CD3" w:rsidRDefault="00FD6CD3">
      <w:pPr>
        <w:pStyle w:val="ConsPlusNormal"/>
        <w:jc w:val="both"/>
      </w:pPr>
    </w:p>
    <w:p w:rsidR="00FD6CD3" w:rsidRDefault="00FD6CD3">
      <w:pPr>
        <w:pStyle w:val="ConsPlusNormal"/>
        <w:jc w:val="center"/>
      </w:pPr>
      <w:r>
        <w:t>Глава 16. МАКСИМАЛЬНЫЙ СРОК ОЖИДАНИЯ В ОЧЕРЕДИ ПРИ ПОДАЧЕ</w:t>
      </w:r>
    </w:p>
    <w:p w:rsidR="00FD6CD3" w:rsidRDefault="00FD6CD3">
      <w:pPr>
        <w:pStyle w:val="ConsPlusNormal"/>
        <w:jc w:val="center"/>
      </w:pPr>
      <w:r>
        <w:lastRenderedPageBreak/>
        <w:t>ЗАЯВЛЕНИЯ О ПРЕДОСТАВЛЕНИИ МУНИЦИПАЛЬНОЙ УСЛУГИ</w:t>
      </w:r>
    </w:p>
    <w:p w:rsidR="00FD6CD3" w:rsidRDefault="00FD6CD3">
      <w:pPr>
        <w:pStyle w:val="ConsPlusNormal"/>
        <w:jc w:val="center"/>
      </w:pPr>
      <w:r>
        <w:t>И ПРИ ПОЛУЧЕНИИ РЕЗУЛЬТАТА ПРЕДОСТАВЛЕНИЯ ТАКОЙ УСЛУГИ</w:t>
      </w:r>
    </w:p>
    <w:p w:rsidR="00FD6CD3" w:rsidRDefault="00FD6CD3">
      <w:pPr>
        <w:pStyle w:val="ConsPlusNormal"/>
        <w:jc w:val="both"/>
      </w:pPr>
    </w:p>
    <w:p w:rsidR="00FD6CD3" w:rsidRDefault="00FD6CD3">
      <w:pPr>
        <w:pStyle w:val="ConsPlusNormal"/>
        <w:ind w:firstLine="540"/>
        <w:jc w:val="both"/>
      </w:pPr>
      <w:r>
        <w:t>41. Максимальное время ожидания в очереди при подаче заявления и документов не должно превышать 15 минут.</w:t>
      </w:r>
    </w:p>
    <w:p w:rsidR="00FD6CD3" w:rsidRDefault="00FD6CD3">
      <w:pPr>
        <w:pStyle w:val="ConsPlusNormal"/>
        <w:ind w:firstLine="540"/>
        <w:jc w:val="both"/>
      </w:pPr>
      <w:r>
        <w:t>42. Максимальное время ожидания в очереди при получении результата муниципальной услуги не должно превышать 15 минут.</w:t>
      </w:r>
    </w:p>
    <w:p w:rsidR="00FD6CD3" w:rsidRDefault="00FD6CD3">
      <w:pPr>
        <w:pStyle w:val="ConsPlusNormal"/>
        <w:jc w:val="both"/>
      </w:pPr>
    </w:p>
    <w:p w:rsidR="00FD6CD3" w:rsidRDefault="00FD6CD3">
      <w:pPr>
        <w:pStyle w:val="ConsPlusNormal"/>
        <w:jc w:val="center"/>
      </w:pPr>
      <w:r>
        <w:t>Глава 17. СРОК И ПОРЯДОК РЕГИСТРАЦИИ ЗАЯВЛЕНИЯ ЗАЯВИТЕЛЯ</w:t>
      </w:r>
    </w:p>
    <w:p w:rsidR="00FD6CD3" w:rsidRDefault="00FD6CD3">
      <w:pPr>
        <w:pStyle w:val="ConsPlusNormal"/>
        <w:jc w:val="center"/>
      </w:pPr>
      <w:r>
        <w:t>О ПРЕДОСТАВЛЕНИИ МУНИЦИПАЛЬНОЙ УСЛУГИ, В ТОМ ЧИСЛЕ</w:t>
      </w:r>
    </w:p>
    <w:p w:rsidR="00FD6CD3" w:rsidRDefault="00FD6CD3">
      <w:pPr>
        <w:pStyle w:val="ConsPlusNormal"/>
        <w:jc w:val="center"/>
      </w:pPr>
      <w:r>
        <w:t>В ЭЛЕКТРОННОЙ ФОРМЕ</w:t>
      </w:r>
    </w:p>
    <w:p w:rsidR="00FD6CD3" w:rsidRDefault="00FD6CD3">
      <w:pPr>
        <w:pStyle w:val="ConsPlusNormal"/>
        <w:jc w:val="both"/>
      </w:pPr>
    </w:p>
    <w:p w:rsidR="00FD6CD3" w:rsidRDefault="00FD6CD3">
      <w:pPr>
        <w:pStyle w:val="ConsPlusNormal"/>
        <w:ind w:firstLine="540"/>
        <w:jc w:val="both"/>
      </w:pPr>
      <w:r>
        <w:t>43. Регистрацию заявления и документов о предоставлении муниципальной услуги, в том числе в электронной форме, осуществляет должностное лицо уполномоченного органа, ответственное за регистрацию входящей корреспонденции.</w:t>
      </w:r>
    </w:p>
    <w:p w:rsidR="00FD6CD3" w:rsidRDefault="00FD6CD3">
      <w:pPr>
        <w:pStyle w:val="ConsPlusNormal"/>
        <w:ind w:firstLine="540"/>
        <w:jc w:val="both"/>
      </w:pPr>
      <w:r>
        <w:t>44. Максимальное время регистрации заявления о предоставлении муниципальной услуги составляет 15 минут.</w:t>
      </w:r>
    </w:p>
    <w:p w:rsidR="00FD6CD3" w:rsidRDefault="00FD6CD3">
      <w:pPr>
        <w:pStyle w:val="ConsPlusNormal"/>
        <w:ind w:firstLine="540"/>
        <w:jc w:val="both"/>
      </w:pPr>
      <w:r>
        <w:t>45. Днем регистрации документов является день их поступления в уполномоченный орган (до 16-00). При поступлении документов после 16-00 их регистрация происходит следующим рабочим днем.</w:t>
      </w:r>
    </w:p>
    <w:p w:rsidR="00FD6CD3" w:rsidRDefault="00FD6CD3">
      <w:pPr>
        <w:pStyle w:val="ConsPlusNormal"/>
        <w:jc w:val="both"/>
      </w:pPr>
    </w:p>
    <w:p w:rsidR="00FD6CD3" w:rsidRDefault="00FD6CD3">
      <w:pPr>
        <w:pStyle w:val="ConsPlusNormal"/>
        <w:jc w:val="center"/>
      </w:pPr>
      <w:r>
        <w:t>Глава 18. ТРЕБОВАНИЯ К ПОМЕЩЕНИЯМ, В КОТОРЫХ ПРЕДОСТАВЛЯЕТСЯ</w:t>
      </w:r>
    </w:p>
    <w:p w:rsidR="00FD6CD3" w:rsidRDefault="00FD6CD3">
      <w:pPr>
        <w:pStyle w:val="ConsPlusNormal"/>
        <w:jc w:val="center"/>
      </w:pPr>
      <w:r>
        <w:t>МУНИЦИПАЛЬНАЯ УСЛУГА</w:t>
      </w:r>
    </w:p>
    <w:p w:rsidR="00FD6CD3" w:rsidRDefault="00FD6CD3">
      <w:pPr>
        <w:pStyle w:val="ConsPlusNormal"/>
        <w:jc w:val="both"/>
      </w:pPr>
    </w:p>
    <w:p w:rsidR="00FD6CD3" w:rsidRDefault="00FD6CD3">
      <w:pPr>
        <w:pStyle w:val="ConsPlusNormal"/>
        <w:ind w:firstLine="540"/>
        <w:jc w:val="both"/>
      </w:pPr>
      <w:r>
        <w:t>46. Вход в здание уполномоченного органа оборудуется информационной табличкой (вывеской), содержащей информацию о полном наименовании уполномоченного органа.</w:t>
      </w:r>
    </w:p>
    <w:p w:rsidR="00FD6CD3" w:rsidRDefault="00FD6CD3">
      <w:pPr>
        <w:pStyle w:val="ConsPlusNormal"/>
        <w:ind w:firstLine="540"/>
        <w:jc w:val="both"/>
      </w:pPr>
      <w:r>
        <w:t xml:space="preserve">47. Информационные таблички (вывески) размещаются рядом </w:t>
      </w:r>
      <w:proofErr w:type="gramStart"/>
      <w:r>
        <w:t>со</w:t>
      </w:r>
      <w:proofErr w:type="gramEnd"/>
      <w:r>
        <w:t xml:space="preserve"> входом либо на двери входа так, чтобы они были хорошо видны заявителям. Вход в здание должен быть оборудован удобной лестницей, при наличии технической возможности - с поручнями и пандусами.</w:t>
      </w:r>
    </w:p>
    <w:p w:rsidR="00FD6CD3" w:rsidRDefault="00FD6CD3">
      <w:pPr>
        <w:pStyle w:val="ConsPlusNormal"/>
        <w:ind w:firstLine="540"/>
        <w:jc w:val="both"/>
      </w:pPr>
      <w:r>
        <w:t>48. Прием заявлений и документов, необходимых для предоставления муниципальной услуги, осуществляется в кабинетах уполномоченного органа.</w:t>
      </w:r>
    </w:p>
    <w:p w:rsidR="00FD6CD3" w:rsidRDefault="00FD6CD3">
      <w:pPr>
        <w:pStyle w:val="ConsPlusNormal"/>
        <w:ind w:firstLine="540"/>
        <w:jc w:val="both"/>
      </w:pPr>
      <w:r>
        <w:t>49. Вход в кабинет уполномоченного органа оборудуется информационной табличкой (вывеской) с указанием номера кабинета, в котором осуществляется предоставление муниципальной услуги.</w:t>
      </w:r>
    </w:p>
    <w:p w:rsidR="00FD6CD3" w:rsidRDefault="00FD6CD3">
      <w:pPr>
        <w:pStyle w:val="ConsPlusNormal"/>
        <w:ind w:firstLine="540"/>
        <w:jc w:val="both"/>
      </w:pPr>
      <w:r>
        <w:t>50. Каждое рабочее место должностных лиц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FD6CD3" w:rsidRDefault="00FD6CD3">
      <w:pPr>
        <w:pStyle w:val="ConsPlusNormal"/>
        <w:ind w:firstLine="540"/>
        <w:jc w:val="both"/>
      </w:pPr>
      <w:r>
        <w:t>51. Места ожидания должны соответствовать комфортным условиям для заявителей и оптимальным условиям работы должностных лиц уполномоченного органа.</w:t>
      </w:r>
    </w:p>
    <w:p w:rsidR="00FD6CD3" w:rsidRDefault="00FD6CD3">
      <w:pPr>
        <w:pStyle w:val="ConsPlusNormal"/>
        <w:ind w:firstLine="540"/>
        <w:jc w:val="both"/>
      </w:pPr>
      <w:r>
        <w:t>52.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FD6CD3" w:rsidRDefault="00FD6CD3">
      <w:pPr>
        <w:pStyle w:val="ConsPlusNormal"/>
        <w:ind w:firstLine="540"/>
        <w:jc w:val="both"/>
      </w:pPr>
      <w:r>
        <w:t>53. Места для заполнения документов оборудуются:</w:t>
      </w:r>
    </w:p>
    <w:p w:rsidR="00FD6CD3" w:rsidRDefault="00FD6CD3">
      <w:pPr>
        <w:pStyle w:val="ConsPlusNormal"/>
        <w:ind w:firstLine="540"/>
        <w:jc w:val="both"/>
      </w:pPr>
      <w:r>
        <w:t>а) информационными стендами;</w:t>
      </w:r>
    </w:p>
    <w:p w:rsidR="00FD6CD3" w:rsidRDefault="00FD6CD3">
      <w:pPr>
        <w:pStyle w:val="ConsPlusNormal"/>
        <w:ind w:firstLine="540"/>
        <w:jc w:val="both"/>
      </w:pPr>
      <w:r>
        <w:t>б) стульями и столами для возможности оформления документов.</w:t>
      </w:r>
    </w:p>
    <w:p w:rsidR="00FD6CD3" w:rsidRDefault="00FD6CD3">
      <w:pPr>
        <w:pStyle w:val="ConsPlusNormal"/>
        <w:ind w:firstLine="540"/>
        <w:jc w:val="both"/>
      </w:pPr>
      <w:r>
        <w:t>54. В целях обеспечения конфиденциальности сведений о заявителе одним должностным лицом уполномоченного органа одновременно ведется прием только одного заявителя. Одновременный прием двух и более заявителей не допускается.</w:t>
      </w:r>
    </w:p>
    <w:p w:rsidR="00FD6CD3" w:rsidRDefault="00FD6CD3">
      <w:pPr>
        <w:pStyle w:val="ConsPlusNormal"/>
        <w:jc w:val="both"/>
      </w:pPr>
    </w:p>
    <w:p w:rsidR="00FD6CD3" w:rsidRDefault="00FD6CD3">
      <w:pPr>
        <w:pStyle w:val="ConsPlusNormal"/>
        <w:jc w:val="center"/>
      </w:pPr>
      <w:r>
        <w:t>Глава 19. ПОКАЗАТЕЛИ ДОСТУПНОСТИ И КАЧЕСТВА</w:t>
      </w:r>
    </w:p>
    <w:p w:rsidR="00FD6CD3" w:rsidRDefault="00FD6CD3">
      <w:pPr>
        <w:pStyle w:val="ConsPlusNormal"/>
        <w:jc w:val="center"/>
      </w:pPr>
      <w:r>
        <w:t>МУНИЦИПАЛЬНОЙ УСЛУГИ</w:t>
      </w:r>
    </w:p>
    <w:p w:rsidR="00FD6CD3" w:rsidRDefault="00FD6CD3">
      <w:pPr>
        <w:pStyle w:val="ConsPlusNormal"/>
        <w:jc w:val="both"/>
      </w:pPr>
    </w:p>
    <w:p w:rsidR="00FD6CD3" w:rsidRDefault="00FD6CD3">
      <w:pPr>
        <w:pStyle w:val="ConsPlusNormal"/>
        <w:ind w:firstLine="540"/>
        <w:jc w:val="both"/>
      </w:pPr>
      <w:r>
        <w:t>55. Основными показателями доступности и качества муниципальной услуги являются:</w:t>
      </w:r>
    </w:p>
    <w:p w:rsidR="00FD6CD3" w:rsidRDefault="00FD6CD3">
      <w:pPr>
        <w:pStyle w:val="ConsPlusNormal"/>
        <w:ind w:firstLine="540"/>
        <w:jc w:val="both"/>
      </w:pPr>
      <w:r>
        <w:t xml:space="preserve">соблюдение требований к местам предоставления муниципальной услуги, их транспортной </w:t>
      </w:r>
      <w:r>
        <w:lastRenderedPageBreak/>
        <w:t>доступности;</w:t>
      </w:r>
    </w:p>
    <w:p w:rsidR="00FD6CD3" w:rsidRDefault="00FD6CD3">
      <w:pPr>
        <w:pStyle w:val="ConsPlusNormal"/>
        <w:ind w:firstLine="540"/>
        <w:jc w:val="both"/>
      </w:pPr>
      <w:r>
        <w:t>среднее время ожидания в очереди при подаче документов;</w:t>
      </w:r>
    </w:p>
    <w:p w:rsidR="00FD6CD3" w:rsidRDefault="00FD6CD3">
      <w:pPr>
        <w:pStyle w:val="ConsPlusNormal"/>
        <w:ind w:firstLine="540"/>
        <w:jc w:val="both"/>
      </w:pPr>
      <w:r>
        <w:t>количество обращений об обжаловании решений и действий (бездействия) уполномоченного органа, а также должностных лиц уполномоченного органа;</w:t>
      </w:r>
    </w:p>
    <w:p w:rsidR="00FD6CD3" w:rsidRDefault="00FD6CD3">
      <w:pPr>
        <w:pStyle w:val="ConsPlusNormal"/>
        <w:ind w:firstLine="540"/>
        <w:jc w:val="both"/>
      </w:pPr>
      <w:r>
        <w:t>количество взаимодействий заявителя с должностными лицами уполномоченного органа.</w:t>
      </w:r>
    </w:p>
    <w:p w:rsidR="00FD6CD3" w:rsidRDefault="00FD6CD3">
      <w:pPr>
        <w:pStyle w:val="ConsPlusNormal"/>
        <w:ind w:firstLine="540"/>
        <w:jc w:val="both"/>
      </w:pPr>
      <w:r>
        <w:t>56. Основными требованиями к качеству рассмотрения обращений заявителей являются:</w:t>
      </w:r>
    </w:p>
    <w:p w:rsidR="00FD6CD3" w:rsidRDefault="00FD6CD3">
      <w:pPr>
        <w:pStyle w:val="ConsPlusNormal"/>
        <w:ind w:firstLine="540"/>
        <w:jc w:val="both"/>
      </w:pPr>
      <w:r>
        <w:t>достоверность предоставляемой заявителям информации о ходе рассмотрения обращения;</w:t>
      </w:r>
    </w:p>
    <w:p w:rsidR="00FD6CD3" w:rsidRDefault="00FD6CD3">
      <w:pPr>
        <w:pStyle w:val="ConsPlusNormal"/>
        <w:ind w:firstLine="540"/>
        <w:jc w:val="both"/>
      </w:pPr>
      <w:r>
        <w:t>полнота информирования заявителей о ходе рассмотрения обращения;</w:t>
      </w:r>
    </w:p>
    <w:p w:rsidR="00FD6CD3" w:rsidRDefault="00FD6CD3">
      <w:pPr>
        <w:pStyle w:val="ConsPlusNormal"/>
        <w:ind w:firstLine="540"/>
        <w:jc w:val="both"/>
      </w:pPr>
      <w:r>
        <w:t>наглядность форм предоставляемой информации об административных процедурах;</w:t>
      </w:r>
    </w:p>
    <w:p w:rsidR="00FD6CD3" w:rsidRDefault="00FD6CD3">
      <w:pPr>
        <w:pStyle w:val="ConsPlusNormal"/>
        <w:ind w:firstLine="540"/>
        <w:jc w:val="both"/>
      </w:pPr>
      <w:r>
        <w:t>удобство и доступность получения заявителями информации о порядке предоставления муниципальной услуги;</w:t>
      </w:r>
    </w:p>
    <w:p w:rsidR="00FD6CD3" w:rsidRDefault="00FD6CD3">
      <w:pPr>
        <w:pStyle w:val="ConsPlusNormal"/>
        <w:ind w:firstLine="540"/>
        <w:jc w:val="both"/>
      </w:pPr>
      <w:r>
        <w:t>оперативность вынесения решения в отношении рассматриваемого обращения.</w:t>
      </w:r>
    </w:p>
    <w:p w:rsidR="00FD6CD3" w:rsidRDefault="00FD6CD3">
      <w:pPr>
        <w:pStyle w:val="ConsPlusNormal"/>
        <w:ind w:firstLine="540"/>
        <w:jc w:val="both"/>
      </w:pPr>
      <w:r>
        <w:t>57. Взаимодействие заявителя с должностными лицами уполномоченного органа осуществляется при личном приеме граждан в соответствии с графиком приема граждан уполномоченного органа.</w:t>
      </w:r>
    </w:p>
    <w:p w:rsidR="00FD6CD3" w:rsidRDefault="00FD6CD3">
      <w:pPr>
        <w:pStyle w:val="ConsPlusNormal"/>
        <w:ind w:firstLine="540"/>
        <w:jc w:val="both"/>
      </w:pPr>
      <w:r>
        <w:t>58. Взаимодействие заявителя с должностными лицами уполномоченного органа осуществляется при личном обращении заявителя:</w:t>
      </w:r>
    </w:p>
    <w:p w:rsidR="00FD6CD3" w:rsidRDefault="00FD6CD3">
      <w:pPr>
        <w:pStyle w:val="ConsPlusNormal"/>
        <w:ind w:firstLine="540"/>
        <w:jc w:val="both"/>
      </w:pPr>
      <w:r>
        <w:t>для подачи документов, необходимых для предоставления муниципальной услуги;</w:t>
      </w:r>
    </w:p>
    <w:p w:rsidR="00FD6CD3" w:rsidRDefault="00FD6CD3">
      <w:pPr>
        <w:pStyle w:val="ConsPlusNormal"/>
        <w:ind w:firstLine="540"/>
        <w:jc w:val="both"/>
      </w:pPr>
      <w:r>
        <w:t>за получением результата предоставления муниципальной услуги.</w:t>
      </w:r>
    </w:p>
    <w:p w:rsidR="00FD6CD3" w:rsidRDefault="00FD6CD3">
      <w:pPr>
        <w:pStyle w:val="ConsPlusNormal"/>
        <w:ind w:firstLine="540"/>
        <w:jc w:val="both"/>
      </w:pPr>
      <w:r>
        <w:t>59. Продолжительность взаимодействия заявителя с должностными лицами уполномоченного органа при предоставлении муниципальной услуги не должна превышать 15 минут по каждому из указанных видов взаимодействия.</w:t>
      </w:r>
    </w:p>
    <w:p w:rsidR="00FD6CD3" w:rsidRDefault="00FD6CD3">
      <w:pPr>
        <w:pStyle w:val="ConsPlusNormal"/>
        <w:ind w:firstLine="540"/>
        <w:jc w:val="both"/>
      </w:pPr>
      <w:r>
        <w:t>60. Заявителю обеспечивается возможность получения муниципальной услуги посредством Портала.</w:t>
      </w:r>
    </w:p>
    <w:p w:rsidR="00FD6CD3" w:rsidRDefault="00FD6CD3">
      <w:pPr>
        <w:pStyle w:val="ConsPlusNormal"/>
        <w:ind w:firstLine="540"/>
        <w:jc w:val="both"/>
      </w:pPr>
      <w:r>
        <w:t>Законодательством не предусмотрена возможность предоставления муниципальной услуги посредством МФЦ.</w:t>
      </w:r>
    </w:p>
    <w:p w:rsidR="00FD6CD3" w:rsidRDefault="00FD6CD3">
      <w:pPr>
        <w:pStyle w:val="ConsPlusNormal"/>
        <w:jc w:val="both"/>
      </w:pPr>
    </w:p>
    <w:p w:rsidR="00FD6CD3" w:rsidRDefault="00FD6CD3">
      <w:pPr>
        <w:pStyle w:val="ConsPlusNormal"/>
        <w:jc w:val="center"/>
      </w:pPr>
      <w:r>
        <w:t>Глава 20. ИНЫЕ ТРЕБОВАНИЯ, В ТОМ ЧИСЛЕ УЧИТЫВАЮЩИЕ</w:t>
      </w:r>
    </w:p>
    <w:p w:rsidR="00FD6CD3" w:rsidRDefault="00FD6CD3">
      <w:pPr>
        <w:pStyle w:val="ConsPlusNormal"/>
        <w:jc w:val="center"/>
      </w:pPr>
      <w:r>
        <w:t>ОСОБЕННОСТИ ПРЕДОСТАВЛЕНИЯ МУНИЦИПАЛЬНОЙ УСЛУГИ</w:t>
      </w:r>
    </w:p>
    <w:p w:rsidR="00FD6CD3" w:rsidRDefault="00FD6CD3">
      <w:pPr>
        <w:pStyle w:val="ConsPlusNormal"/>
        <w:jc w:val="center"/>
      </w:pPr>
      <w:r>
        <w:t>В МНОГОФУНКЦИОНАЛЬНЫХ ЦЕНТРАХ ПРЕДОСТАВЛЕНИЯ ГОСУДАРСТВЕННЫХ</w:t>
      </w:r>
    </w:p>
    <w:p w:rsidR="00FD6CD3" w:rsidRDefault="00FD6CD3">
      <w:pPr>
        <w:pStyle w:val="ConsPlusNormal"/>
        <w:jc w:val="center"/>
      </w:pPr>
      <w:r>
        <w:t>И МУНИЦИПАЛЬНЫХ УСЛУГ И ОСОБЕННОСТИ ПРЕДОСТАВЛЕНИЯ</w:t>
      </w:r>
    </w:p>
    <w:p w:rsidR="00FD6CD3" w:rsidRDefault="00FD6CD3">
      <w:pPr>
        <w:pStyle w:val="ConsPlusNormal"/>
        <w:jc w:val="center"/>
      </w:pPr>
      <w:r>
        <w:t>МУНИЦИПАЛЬНОЙ УСЛУГИ В ЭЛЕКТРОННОЙ ФОРМЕ</w:t>
      </w:r>
    </w:p>
    <w:p w:rsidR="00FD6CD3" w:rsidRDefault="00FD6CD3">
      <w:pPr>
        <w:pStyle w:val="ConsPlusNormal"/>
        <w:jc w:val="both"/>
      </w:pPr>
    </w:p>
    <w:p w:rsidR="00FD6CD3" w:rsidRDefault="00FD6CD3">
      <w:pPr>
        <w:pStyle w:val="ConsPlusNormal"/>
        <w:ind w:firstLine="540"/>
        <w:jc w:val="both"/>
      </w:pPr>
      <w:r>
        <w:t>61. Законодательством не предусмотрена возможность предоставления муниципальной услуги посредством МФЦ.</w:t>
      </w:r>
    </w:p>
    <w:p w:rsidR="00FD6CD3" w:rsidRDefault="00FD6CD3">
      <w:pPr>
        <w:pStyle w:val="ConsPlusNormal"/>
        <w:ind w:firstLine="540"/>
        <w:jc w:val="both"/>
      </w:pPr>
      <w:r>
        <w:t>62. Заявители имеют возможность получения муниципальной услуги в электронной форме посредством Портала в части:</w:t>
      </w:r>
    </w:p>
    <w:p w:rsidR="00FD6CD3" w:rsidRDefault="00FD6CD3">
      <w:pPr>
        <w:pStyle w:val="ConsPlusNormal"/>
        <w:ind w:firstLine="540"/>
        <w:jc w:val="both"/>
      </w:pPr>
      <w:r>
        <w:t>1) получения информации о порядке предоставления муниципальной услуги;</w:t>
      </w:r>
    </w:p>
    <w:p w:rsidR="00FD6CD3" w:rsidRDefault="00FD6CD3">
      <w:pPr>
        <w:pStyle w:val="ConsPlusNormal"/>
        <w:ind w:firstLine="540"/>
        <w:jc w:val="both"/>
      </w:pPr>
      <w: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 в электронном виде.</w:t>
      </w:r>
    </w:p>
    <w:p w:rsidR="00FD6CD3" w:rsidRDefault="00FD6CD3">
      <w:pPr>
        <w:pStyle w:val="ConsPlusNormal"/>
        <w:jc w:val="both"/>
      </w:pPr>
    </w:p>
    <w:p w:rsidR="00FD6CD3" w:rsidRDefault="00FD6CD3">
      <w:pPr>
        <w:pStyle w:val="ConsPlusNormal"/>
        <w:jc w:val="center"/>
      </w:pPr>
      <w:r>
        <w:t>Раздел III. СОСТАВ, ПОСЛЕДОВАТЕЛЬНОСТЬ И СРОКИ ВЫПОЛНЕНИЯ</w:t>
      </w:r>
    </w:p>
    <w:p w:rsidR="00FD6CD3" w:rsidRDefault="00FD6CD3">
      <w:pPr>
        <w:pStyle w:val="ConsPlusNormal"/>
        <w:jc w:val="center"/>
      </w:pPr>
      <w:r>
        <w:t>АДМИНИСТРАТИВНЫХ ПРОЦЕДУР, ТРЕБОВАНИЯ К ПОРЯДКУ</w:t>
      </w:r>
    </w:p>
    <w:p w:rsidR="00FD6CD3" w:rsidRDefault="00FD6CD3">
      <w:pPr>
        <w:pStyle w:val="ConsPlusNormal"/>
        <w:jc w:val="center"/>
      </w:pPr>
      <w:r>
        <w:t>ИХ ВЫПОЛНЕНИЯ, В ТОМ ЧИСЛЕ ОСОБЕННОСТИ ВЫПОЛНЕНИЯ</w:t>
      </w:r>
    </w:p>
    <w:p w:rsidR="00FD6CD3" w:rsidRDefault="00FD6CD3">
      <w:pPr>
        <w:pStyle w:val="ConsPlusNormal"/>
        <w:jc w:val="center"/>
      </w:pPr>
      <w:r>
        <w:t>АДМИНИСТРАТИВНЫХ ПРОЦЕДУР В ЭЛЕКТРОННОЙ ФОРМЕ,</w:t>
      </w:r>
    </w:p>
    <w:p w:rsidR="00FD6CD3" w:rsidRDefault="00FD6CD3">
      <w:pPr>
        <w:pStyle w:val="ConsPlusNormal"/>
        <w:jc w:val="center"/>
      </w:pPr>
      <w:r>
        <w:t>А ТАКЖЕ ОСОБЕННОСТИ ВЫПОЛНЕНИЯ АДМИНИСТРАТИВНЫХ ПРОЦЕДУР</w:t>
      </w:r>
    </w:p>
    <w:p w:rsidR="00FD6CD3" w:rsidRDefault="00FD6CD3">
      <w:pPr>
        <w:pStyle w:val="ConsPlusNormal"/>
        <w:jc w:val="center"/>
      </w:pPr>
      <w:r>
        <w:t>В МНОГОФУНКЦИОНАЛЬНЫХ ЦЕНТРАХ ПРЕДОСТАВЛЕНИЯ ГОСУДАРСТВЕННЫХ</w:t>
      </w:r>
    </w:p>
    <w:p w:rsidR="00FD6CD3" w:rsidRDefault="00FD6CD3">
      <w:pPr>
        <w:pStyle w:val="ConsPlusNormal"/>
        <w:jc w:val="center"/>
      </w:pPr>
      <w:r>
        <w:t>И МУНИЦИПАЛЬНЫХ УСЛУГ</w:t>
      </w:r>
    </w:p>
    <w:p w:rsidR="00FD6CD3" w:rsidRDefault="00FD6CD3">
      <w:pPr>
        <w:pStyle w:val="ConsPlusNormal"/>
        <w:jc w:val="both"/>
      </w:pPr>
    </w:p>
    <w:p w:rsidR="00FD6CD3" w:rsidRDefault="00FD6CD3">
      <w:pPr>
        <w:pStyle w:val="ConsPlusNormal"/>
        <w:jc w:val="center"/>
      </w:pPr>
      <w:r>
        <w:t>Глава 21. СОСТАВ И ПОСЛЕДОВАТЕЛЬНОСТЬ</w:t>
      </w:r>
    </w:p>
    <w:p w:rsidR="00FD6CD3" w:rsidRDefault="00FD6CD3">
      <w:pPr>
        <w:pStyle w:val="ConsPlusNormal"/>
        <w:jc w:val="center"/>
      </w:pPr>
      <w:r>
        <w:t>АДМИНИСТРАТИВНЫХ ПРОЦЕДУР</w:t>
      </w:r>
    </w:p>
    <w:p w:rsidR="00FD6CD3" w:rsidRDefault="00FD6CD3">
      <w:pPr>
        <w:pStyle w:val="ConsPlusNormal"/>
        <w:jc w:val="both"/>
      </w:pPr>
    </w:p>
    <w:p w:rsidR="00FD6CD3" w:rsidRDefault="00FD6CD3">
      <w:pPr>
        <w:pStyle w:val="ConsPlusNormal"/>
        <w:ind w:firstLine="540"/>
        <w:jc w:val="both"/>
      </w:pPr>
      <w:r>
        <w:t xml:space="preserve">63. Предоставление муниципальной услуги включает в себя следующие административные </w:t>
      </w:r>
      <w:r>
        <w:lastRenderedPageBreak/>
        <w:t xml:space="preserve">процедуры (Приложение N 2 к административному регламенту - </w:t>
      </w:r>
      <w:hyperlink w:anchor="P655" w:history="1">
        <w:r>
          <w:rPr>
            <w:color w:val="0000FF"/>
          </w:rPr>
          <w:t>блок-схема</w:t>
        </w:r>
      </w:hyperlink>
      <w:r>
        <w:t>):</w:t>
      </w:r>
    </w:p>
    <w:p w:rsidR="00FD6CD3" w:rsidRDefault="00FD6CD3">
      <w:pPr>
        <w:pStyle w:val="ConsPlusNormal"/>
        <w:ind w:firstLine="540"/>
        <w:jc w:val="both"/>
      </w:pPr>
      <w:r>
        <w:t>а) прием и регистрация заявления и документов, подлежащих представлению заявителем;</w:t>
      </w:r>
    </w:p>
    <w:p w:rsidR="00FD6CD3" w:rsidRDefault="00FD6CD3">
      <w:pPr>
        <w:pStyle w:val="ConsPlusNormal"/>
        <w:ind w:firstLine="540"/>
        <w:jc w:val="both"/>
      </w:pPr>
      <w:r>
        <w:t>б) формирование и направление межведомственных запросов в органы, участвующие в предоставлении муниципальной услуги;</w:t>
      </w:r>
    </w:p>
    <w:p w:rsidR="00FD6CD3" w:rsidRDefault="00FD6CD3">
      <w:pPr>
        <w:pStyle w:val="ConsPlusNormal"/>
        <w:ind w:firstLine="540"/>
        <w:jc w:val="both"/>
      </w:pPr>
      <w:r>
        <w:t>в) принятие решения о предоставлении земельного участка либо об отказе в предоставлении земельного участка;</w:t>
      </w:r>
    </w:p>
    <w:p w:rsidR="00FD6CD3" w:rsidRDefault="00FD6CD3">
      <w:pPr>
        <w:pStyle w:val="ConsPlusNormal"/>
        <w:ind w:firstLine="540"/>
        <w:jc w:val="both"/>
      </w:pPr>
      <w:r>
        <w:t xml:space="preserve">г) подготовка и направление заявителю копии правового акта администрации </w:t>
      </w:r>
      <w:r w:rsidR="007745A4">
        <w:t>Гуранского</w:t>
      </w:r>
      <w:r w:rsidR="006F4F00">
        <w:t xml:space="preserve"> сельского поселения</w:t>
      </w:r>
      <w:r>
        <w:t xml:space="preserve"> о предоставлении земельного участка в собственность бесплатно, постоянное (бессрочное) пользование либо проекта договора купли-продажи, аренды или безвозмездного пользования земельным участком.</w:t>
      </w:r>
    </w:p>
    <w:p w:rsidR="00FD6CD3" w:rsidRDefault="00FD6CD3">
      <w:pPr>
        <w:pStyle w:val="ConsPlusNormal"/>
        <w:jc w:val="both"/>
      </w:pPr>
    </w:p>
    <w:p w:rsidR="00FD6CD3" w:rsidRDefault="00FD6CD3">
      <w:pPr>
        <w:pStyle w:val="ConsPlusNormal"/>
        <w:jc w:val="center"/>
      </w:pPr>
      <w:r>
        <w:t>Глава 22. ПРИЕМ И РЕГИСТРАЦИЯ ЗАЯВЛЕНИЯ И ДОКУМЕНТОВ,</w:t>
      </w:r>
    </w:p>
    <w:p w:rsidR="00FD6CD3" w:rsidRDefault="00FD6CD3">
      <w:pPr>
        <w:pStyle w:val="ConsPlusNormal"/>
        <w:jc w:val="center"/>
      </w:pPr>
      <w:r>
        <w:t>ПОДЛЕЖАЩИХ ПРЕДСТАВЛЕНИЮ ЗАЯВИТЕЛЕМ</w:t>
      </w:r>
    </w:p>
    <w:p w:rsidR="00FD6CD3" w:rsidRDefault="00FD6CD3">
      <w:pPr>
        <w:pStyle w:val="ConsPlusNormal"/>
        <w:jc w:val="both"/>
      </w:pPr>
    </w:p>
    <w:p w:rsidR="00FD6CD3" w:rsidRDefault="00FD6CD3">
      <w:pPr>
        <w:pStyle w:val="ConsPlusNormal"/>
        <w:ind w:firstLine="540"/>
        <w:jc w:val="both"/>
      </w:pPr>
      <w:r>
        <w:t xml:space="preserve">64. Основанием для начала административной процедуры является поступление в уполномоченный орган </w:t>
      </w:r>
      <w:hyperlink w:anchor="P607" w:history="1">
        <w:r>
          <w:rPr>
            <w:color w:val="0000FF"/>
          </w:rPr>
          <w:t>заявления</w:t>
        </w:r>
      </w:hyperlink>
      <w:r>
        <w:t xml:space="preserve"> по форме согласно Приложению N 1 к настоящему административному регламенту с приложением документов одним из следующих способов:</w:t>
      </w:r>
    </w:p>
    <w:p w:rsidR="00FD6CD3" w:rsidRDefault="00FD6CD3">
      <w:pPr>
        <w:pStyle w:val="ConsPlusNormal"/>
        <w:ind w:firstLine="540"/>
        <w:jc w:val="both"/>
      </w:pPr>
      <w:r>
        <w:t xml:space="preserve">а) путем личного обращения заявителя в администрацию </w:t>
      </w:r>
      <w:r w:rsidR="007745A4">
        <w:t>Гуранского</w:t>
      </w:r>
      <w:r w:rsidR="006F4F00">
        <w:t xml:space="preserve"> сельского поселения</w:t>
      </w:r>
      <w:r>
        <w:t>;</w:t>
      </w:r>
    </w:p>
    <w:p w:rsidR="00FD6CD3" w:rsidRDefault="00FD6CD3">
      <w:pPr>
        <w:pStyle w:val="ConsPlusNormal"/>
        <w:ind w:firstLine="540"/>
        <w:jc w:val="both"/>
      </w:pPr>
      <w:r>
        <w:t>б) через организации федеральной почтовой связи.</w:t>
      </w:r>
    </w:p>
    <w:p w:rsidR="00FD6CD3" w:rsidRDefault="00FD6CD3">
      <w:pPr>
        <w:pStyle w:val="ConsPlusNormal"/>
        <w:ind w:firstLine="540"/>
        <w:jc w:val="both"/>
      </w:pPr>
      <w:r>
        <w:t xml:space="preserve">65. В день поступления (получения через организации федеральной почтовой связи, с помощью средств электронной связи) заявление регистрируется должностным лицом уполномоченного органа, ответственным за регистрацию входящей корреспонденции, в журнале регистрации обращений за предоставлением муниципальной услуги, в соответствующей информационной системе электронного управления документами администрации </w:t>
      </w:r>
      <w:r w:rsidR="006F4F00">
        <w:t>сельского поселения</w:t>
      </w:r>
      <w:r>
        <w:t>.</w:t>
      </w:r>
    </w:p>
    <w:p w:rsidR="00FD6CD3" w:rsidRDefault="00FD6CD3">
      <w:pPr>
        <w:pStyle w:val="ConsPlusNormal"/>
        <w:ind w:firstLine="540"/>
        <w:jc w:val="both"/>
      </w:pPr>
      <w:r>
        <w:t>66. Днем обращения заявителя считается дата регистрации в уполномоченном органе заявления и документов.</w:t>
      </w:r>
    </w:p>
    <w:p w:rsidR="00FD6CD3" w:rsidRDefault="00FD6CD3">
      <w:pPr>
        <w:pStyle w:val="ConsPlusNormal"/>
        <w:ind w:firstLine="540"/>
        <w:jc w:val="both"/>
      </w:pPr>
      <w:r>
        <w:t>67. Максимальное время приема заявления и прилагаемых к нему документов при личном обращении заявителя не превышает 15 минут.</w:t>
      </w:r>
    </w:p>
    <w:p w:rsidR="00FD6CD3" w:rsidRDefault="00FD6CD3">
      <w:pPr>
        <w:pStyle w:val="ConsPlusNormal"/>
        <w:ind w:firstLine="540"/>
        <w:jc w:val="both"/>
      </w:pPr>
      <w:bookmarkStart w:id="10" w:name="P394"/>
      <w:bookmarkEnd w:id="10"/>
      <w:r>
        <w:t>68. Заявителю или его представителю, подавшему заявление лично, в день обращения на копии заявления ставится отметка о получении документов с указанием даты и входящего номера заявления, зарегистрированного в установленном порядке.</w:t>
      </w:r>
    </w:p>
    <w:p w:rsidR="00FD6CD3" w:rsidRDefault="00FD6CD3">
      <w:pPr>
        <w:pStyle w:val="ConsPlusNormal"/>
        <w:ind w:firstLine="540"/>
        <w:jc w:val="both"/>
      </w:pPr>
      <w:r>
        <w:t xml:space="preserve">69. При поступлении заявления и прилагаемых к нему документов в уполномоченный орган посредством почтового отправления опись направляется заявителю заказным почтовым отправлением с уведомлением о вручении в течение 2 рабочих дней </w:t>
      </w:r>
      <w:proofErr w:type="gramStart"/>
      <w:r>
        <w:t>с даты получения</w:t>
      </w:r>
      <w:proofErr w:type="gramEnd"/>
      <w:r>
        <w:t xml:space="preserve"> заявления и прилагаемых к нему документов.</w:t>
      </w:r>
    </w:p>
    <w:p w:rsidR="00FD6CD3" w:rsidRDefault="00FD6CD3">
      <w:pPr>
        <w:pStyle w:val="ConsPlusNormal"/>
        <w:ind w:firstLine="540"/>
        <w:jc w:val="both"/>
      </w:pPr>
      <w:r>
        <w:t>70. В случае поступления заявления и прилагаемых к нему документов в электронной форме должностное лицо уполномоченного органа, ответственное за прием и регистрацию документов, осуществляет следующую последовательность действий:</w:t>
      </w:r>
    </w:p>
    <w:p w:rsidR="00FD6CD3" w:rsidRDefault="00FD6CD3">
      <w:pPr>
        <w:pStyle w:val="ConsPlusNormal"/>
        <w:ind w:firstLine="540"/>
        <w:jc w:val="both"/>
      </w:pPr>
      <w:r>
        <w:t>1) просматривает электронные образы заявления и прилагаемых к нему документов;</w:t>
      </w:r>
    </w:p>
    <w:p w:rsidR="00FD6CD3" w:rsidRDefault="00FD6CD3">
      <w:pPr>
        <w:pStyle w:val="ConsPlusNormal"/>
        <w:ind w:firstLine="540"/>
        <w:jc w:val="both"/>
      </w:pPr>
      <w:r>
        <w:t>2) осуществляет контроль полученных электронных образов заявления и прилагаемых к нему документов на предмет целостности;</w:t>
      </w:r>
    </w:p>
    <w:p w:rsidR="00FD6CD3" w:rsidRDefault="00FD6CD3">
      <w:pPr>
        <w:pStyle w:val="ConsPlusNormal"/>
        <w:ind w:firstLine="540"/>
        <w:jc w:val="both"/>
      </w:pPr>
      <w:r>
        <w:t>3) фиксирует дату получения заявления и прилагаемых к нему документов;</w:t>
      </w:r>
    </w:p>
    <w:p w:rsidR="00FD6CD3" w:rsidRDefault="00FD6CD3">
      <w:pPr>
        <w:pStyle w:val="ConsPlusNormal"/>
        <w:ind w:firstLine="540"/>
        <w:jc w:val="both"/>
      </w:pPr>
      <w:proofErr w:type="gramStart"/>
      <w:r>
        <w:t xml:space="preserve">4) направляет заявителю через личный кабинет уведомление о получении заявления и прилагаемых к нему документов (при наличии) с указанием на необходимость представить для сверки подлинники документов (копии, заверенные в установленном порядке), указанных в </w:t>
      </w:r>
      <w:hyperlink w:anchor="P227" w:history="1">
        <w:r>
          <w:rPr>
            <w:color w:val="0000FF"/>
          </w:rPr>
          <w:t>пункте 27</w:t>
        </w:r>
      </w:hyperlink>
      <w:r>
        <w:t xml:space="preserve"> настоящего административного регламента, а также на право заявителя представить по собственной инициативе документы, указанные в </w:t>
      </w:r>
      <w:hyperlink w:anchor="P249" w:history="1">
        <w:r>
          <w:rPr>
            <w:color w:val="0000FF"/>
          </w:rPr>
          <w:t>пункте 30</w:t>
        </w:r>
      </w:hyperlink>
      <w:r>
        <w:t xml:space="preserve"> настоящего административного регламента, в срок, не превышающий 2</w:t>
      </w:r>
      <w:proofErr w:type="gramEnd"/>
      <w:r>
        <w:t xml:space="preserve"> рабочих дней </w:t>
      </w:r>
      <w:proofErr w:type="gramStart"/>
      <w:r>
        <w:t>с даты получения</w:t>
      </w:r>
      <w:proofErr w:type="gramEnd"/>
      <w:r>
        <w:t xml:space="preserve"> ходатайства и прилагаемых к нему документов (при наличии) в электронной форме.</w:t>
      </w:r>
    </w:p>
    <w:p w:rsidR="00FD6CD3" w:rsidRDefault="00FD6CD3">
      <w:pPr>
        <w:pStyle w:val="ConsPlusNormal"/>
        <w:ind w:firstLine="540"/>
        <w:jc w:val="both"/>
      </w:pPr>
      <w:r>
        <w:t>71. Заявление и прилагаемые к нему документы передаются должностным лицом уполномоченного органа, принявшим указанные документы, по описи должностному лицу уполномоченного органа, ответственному за предоставление муниципальной услуги.</w:t>
      </w:r>
    </w:p>
    <w:p w:rsidR="00FD6CD3" w:rsidRDefault="00FD6CD3">
      <w:pPr>
        <w:pStyle w:val="ConsPlusNormal"/>
        <w:ind w:firstLine="540"/>
        <w:jc w:val="both"/>
      </w:pPr>
      <w:r>
        <w:t xml:space="preserve">72. Результатом исполнения административной процедуры является регистрация заявления </w:t>
      </w:r>
      <w:r>
        <w:lastRenderedPageBreak/>
        <w:t xml:space="preserve">и документов или отказ в приеме заявления и документов по основаниям, предусмотренным </w:t>
      </w:r>
      <w:hyperlink w:anchor="P261" w:history="1">
        <w:r>
          <w:rPr>
            <w:color w:val="0000FF"/>
          </w:rPr>
          <w:t>пунктом 32</w:t>
        </w:r>
      </w:hyperlink>
      <w:r>
        <w:t xml:space="preserve"> настоящего административного регламента.</w:t>
      </w:r>
    </w:p>
    <w:p w:rsidR="00FD6CD3" w:rsidRDefault="00FD6CD3">
      <w:pPr>
        <w:pStyle w:val="ConsPlusNormal"/>
        <w:jc w:val="both"/>
      </w:pPr>
    </w:p>
    <w:p w:rsidR="00FD6CD3" w:rsidRDefault="00FD6CD3">
      <w:pPr>
        <w:pStyle w:val="ConsPlusNormal"/>
        <w:jc w:val="center"/>
      </w:pPr>
      <w:r>
        <w:t xml:space="preserve">Глава 23. ФОРМИРОВАНИЕ И НАПРАВЛЕНИЕ </w:t>
      </w:r>
      <w:proofErr w:type="gramStart"/>
      <w:r>
        <w:t>МЕЖВЕДОМСТВЕННЫХ</w:t>
      </w:r>
      <w:proofErr w:type="gramEnd"/>
    </w:p>
    <w:p w:rsidR="00FD6CD3" w:rsidRDefault="00FD6CD3">
      <w:pPr>
        <w:pStyle w:val="ConsPlusNormal"/>
        <w:jc w:val="center"/>
      </w:pPr>
      <w:r>
        <w:t>ЗАПРОСОВ В ОРГАНЫ, УЧАСТВУЮЩИЕ В ПРЕДОСТАВЛЕНИИ</w:t>
      </w:r>
    </w:p>
    <w:p w:rsidR="00FD6CD3" w:rsidRDefault="00FD6CD3">
      <w:pPr>
        <w:pStyle w:val="ConsPlusNormal"/>
        <w:jc w:val="center"/>
      </w:pPr>
      <w:r>
        <w:t>МУНИЦИПАЛЬНОЙ УСЛУГИ</w:t>
      </w:r>
    </w:p>
    <w:p w:rsidR="00FD6CD3" w:rsidRDefault="00FD6CD3">
      <w:pPr>
        <w:pStyle w:val="ConsPlusNormal"/>
        <w:jc w:val="both"/>
      </w:pPr>
    </w:p>
    <w:p w:rsidR="00FD6CD3" w:rsidRDefault="00FD6CD3">
      <w:pPr>
        <w:pStyle w:val="ConsPlusNormal"/>
        <w:ind w:firstLine="540"/>
        <w:jc w:val="both"/>
      </w:pPr>
      <w:r>
        <w:t xml:space="preserve">73. Основанием для начала административной процедуры является непредставление заявителем документа, предусмотренного </w:t>
      </w:r>
      <w:hyperlink w:anchor="P249" w:history="1">
        <w:r>
          <w:rPr>
            <w:color w:val="0000FF"/>
          </w:rPr>
          <w:t>пунктом 30</w:t>
        </w:r>
      </w:hyperlink>
      <w:r>
        <w:t xml:space="preserve"> настоящего административного регламента.</w:t>
      </w:r>
    </w:p>
    <w:p w:rsidR="00FD6CD3" w:rsidRDefault="00FD6CD3">
      <w:pPr>
        <w:pStyle w:val="ConsPlusNormal"/>
        <w:ind w:firstLine="540"/>
        <w:jc w:val="both"/>
      </w:pPr>
      <w:r>
        <w:t>74. В течение 1 рабочего дня, следующего за днем регистрации поступившего заявления, должностное лицо уполномоченного органа, ответственное за предоставление муниципальной услуги, осуществляет направление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D6CD3" w:rsidRDefault="00FD6CD3">
      <w:pPr>
        <w:pStyle w:val="ConsPlusNormal"/>
        <w:ind w:firstLine="540"/>
        <w:jc w:val="both"/>
      </w:pPr>
      <w:r>
        <w:t>1) в Федеральную налоговую службу в целях получения:</w:t>
      </w:r>
    </w:p>
    <w:p w:rsidR="00FD6CD3" w:rsidRDefault="00FD6CD3">
      <w:pPr>
        <w:pStyle w:val="ConsPlusNormal"/>
        <w:ind w:firstLine="540"/>
        <w:jc w:val="both"/>
      </w:pPr>
      <w:r>
        <w:t>выписки из Единого государственного реестра юридических лиц, в случае, если заявителем выступает юридическое лицо;</w:t>
      </w:r>
    </w:p>
    <w:p w:rsidR="00FD6CD3" w:rsidRDefault="00FD6CD3">
      <w:pPr>
        <w:pStyle w:val="ConsPlusNormal"/>
        <w:ind w:firstLine="540"/>
        <w:jc w:val="both"/>
      </w:pPr>
      <w:r>
        <w:t>2) в Федеральную службу государственной регистрации, кадастра и картографии в целях получения:</w:t>
      </w:r>
    </w:p>
    <w:p w:rsidR="00FD6CD3" w:rsidRDefault="00FD6CD3">
      <w:pPr>
        <w:pStyle w:val="ConsPlusNormal"/>
        <w:ind w:firstLine="540"/>
        <w:jc w:val="both"/>
      </w:pPr>
      <w:r>
        <w:t>выписки из ЕГРП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FD6CD3" w:rsidRDefault="00FD6CD3">
      <w:pPr>
        <w:pStyle w:val="ConsPlusNormal"/>
        <w:ind w:firstLine="540"/>
        <w:jc w:val="both"/>
      </w:pPr>
      <w:r>
        <w:t>кадастрового паспорта земельного участка.</w:t>
      </w:r>
    </w:p>
    <w:p w:rsidR="00FD6CD3" w:rsidRDefault="00FD6CD3">
      <w:pPr>
        <w:pStyle w:val="ConsPlusNormal"/>
        <w:ind w:firstLine="540"/>
        <w:jc w:val="both"/>
      </w:pPr>
      <w:r>
        <w:t>75. В случае отсутствия технической возможности формирования и направления запросов в форме электронного документа по каналам систем межведомственного электронного взаимодействия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w:t>
      </w:r>
    </w:p>
    <w:p w:rsidR="00FD6CD3" w:rsidRDefault="00FD6CD3">
      <w:pPr>
        <w:pStyle w:val="ConsPlusNormal"/>
        <w:ind w:firstLine="540"/>
        <w:jc w:val="both"/>
      </w:pPr>
      <w:r>
        <w:t xml:space="preserve">76. Направление межведомственного запроса и представление документов и информации, перечисленных в </w:t>
      </w:r>
      <w:hyperlink w:anchor="P249" w:history="1">
        <w:r>
          <w:rPr>
            <w:color w:val="0000FF"/>
          </w:rPr>
          <w:t>пункте 30</w:t>
        </w:r>
      </w:hyperlink>
      <w:r>
        <w:t xml:space="preserve"> настоящего административного регламента, допускаются только в целях, связанных с предоставлением муниципальной услуги.</w:t>
      </w:r>
    </w:p>
    <w:p w:rsidR="00FD6CD3" w:rsidRDefault="00FD6CD3">
      <w:pPr>
        <w:pStyle w:val="ConsPlusNormal"/>
        <w:ind w:firstLine="540"/>
        <w:jc w:val="both"/>
      </w:pPr>
      <w:r>
        <w:t xml:space="preserve">77. Межведомственный запрос о предоставлении документов, указанных в </w:t>
      </w:r>
      <w:hyperlink w:anchor="P249" w:history="1">
        <w:r>
          <w:rPr>
            <w:color w:val="0000FF"/>
          </w:rPr>
          <w:t>пункте 30</w:t>
        </w:r>
      </w:hyperlink>
      <w:r>
        <w:t xml:space="preserve"> настоящего административного регламента, для предоставления муниципальной услуги с использованием межведомственного информационного взаимодействия формируется в соответствии с требованиями </w:t>
      </w:r>
      <w:hyperlink r:id="rId44" w:history="1">
        <w:r>
          <w:rPr>
            <w:color w:val="0000FF"/>
          </w:rPr>
          <w:t>статьи 7.2</w:t>
        </w:r>
      </w:hyperlink>
      <w:r>
        <w:t xml:space="preserve"> Федерального закона N 210-ФЗ.</w:t>
      </w:r>
    </w:p>
    <w:p w:rsidR="00FD6CD3" w:rsidRDefault="00FD6CD3">
      <w:pPr>
        <w:pStyle w:val="ConsPlusNormal"/>
        <w:ind w:firstLine="540"/>
        <w:jc w:val="both"/>
      </w:pPr>
      <w: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FD6CD3" w:rsidRDefault="00FD6CD3">
      <w:pPr>
        <w:pStyle w:val="ConsPlusNormal"/>
        <w:ind w:firstLine="540"/>
        <w:jc w:val="both"/>
      </w:pPr>
      <w:r>
        <w:t>78. Должностное лицо уполномоченного органа, ответственное за предоставление муниципальной услуги, приобщает ответы на межведомственные запросы к соответствующему запросу.</w:t>
      </w:r>
    </w:p>
    <w:p w:rsidR="00FD6CD3" w:rsidRDefault="00FD6CD3">
      <w:pPr>
        <w:pStyle w:val="ConsPlusNormal"/>
        <w:ind w:firstLine="540"/>
        <w:jc w:val="both"/>
      </w:pPr>
      <w:r>
        <w:t xml:space="preserve">79. Результатом административной процедуры является получение документов, указанных в </w:t>
      </w:r>
      <w:hyperlink w:anchor="P249" w:history="1">
        <w:r>
          <w:rPr>
            <w:color w:val="0000FF"/>
          </w:rPr>
          <w:t>пункте 30</w:t>
        </w:r>
      </w:hyperlink>
      <w:r>
        <w:t xml:space="preserve"> настоящего административного регламента.</w:t>
      </w:r>
    </w:p>
    <w:p w:rsidR="00FD6CD3" w:rsidRDefault="00FD6CD3">
      <w:pPr>
        <w:pStyle w:val="ConsPlusNormal"/>
        <w:ind w:firstLine="540"/>
        <w:jc w:val="both"/>
      </w:pPr>
      <w: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информационного взаимодействия, необходимых для предоставления муниципальной услуги, в журнале регистрации поступления ответов в рамках межведомственного информационного взаимодействия.</w:t>
      </w:r>
    </w:p>
    <w:p w:rsidR="00FD6CD3" w:rsidRDefault="00FD6CD3">
      <w:pPr>
        <w:pStyle w:val="ConsPlusNormal"/>
        <w:jc w:val="both"/>
      </w:pPr>
    </w:p>
    <w:p w:rsidR="00FD6CD3" w:rsidRDefault="00FD6CD3">
      <w:pPr>
        <w:pStyle w:val="ConsPlusNormal"/>
        <w:jc w:val="center"/>
      </w:pPr>
      <w:r>
        <w:t>Глава 24. ПРИНЯТИЕ РЕШЕНИЯ О ПРЕДОСТАВЛЕНИИ ЗЕМЕЛЬНОГО</w:t>
      </w:r>
    </w:p>
    <w:p w:rsidR="00FD6CD3" w:rsidRDefault="00FD6CD3">
      <w:pPr>
        <w:pStyle w:val="ConsPlusNormal"/>
        <w:jc w:val="center"/>
      </w:pPr>
      <w:r>
        <w:t>УЧАСТКА БЕЗ ТОРГОВ ЛИБО ПРИНЯТИЕ РЕШЕНИЯ ОБ ОТКАЗЕ</w:t>
      </w:r>
    </w:p>
    <w:p w:rsidR="00FD6CD3" w:rsidRDefault="00FD6CD3">
      <w:pPr>
        <w:pStyle w:val="ConsPlusNormal"/>
        <w:jc w:val="center"/>
      </w:pPr>
      <w:r>
        <w:t>В ПРЕДОСТАВЛЕНИИ ЗЕМЕЛЬНОГО УЧАСТКА БЕЗ ТОРГОВ</w:t>
      </w:r>
    </w:p>
    <w:p w:rsidR="00FD6CD3" w:rsidRDefault="00FD6CD3">
      <w:pPr>
        <w:pStyle w:val="ConsPlusNormal"/>
        <w:jc w:val="both"/>
      </w:pPr>
    </w:p>
    <w:p w:rsidR="00FD6CD3" w:rsidRDefault="00FD6CD3">
      <w:pPr>
        <w:pStyle w:val="ConsPlusNormal"/>
        <w:ind w:firstLine="540"/>
        <w:jc w:val="both"/>
      </w:pPr>
      <w:r>
        <w:lastRenderedPageBreak/>
        <w:t xml:space="preserve">80. Основанием для начала административной процедуры является получение полного пакета документов, предусмотренных </w:t>
      </w:r>
      <w:hyperlink w:anchor="P227" w:history="1">
        <w:r>
          <w:rPr>
            <w:color w:val="0000FF"/>
          </w:rPr>
          <w:t>пунктами 27</w:t>
        </w:r>
      </w:hyperlink>
      <w:r>
        <w:t xml:space="preserve">, </w:t>
      </w:r>
      <w:hyperlink w:anchor="P249" w:history="1">
        <w:r>
          <w:rPr>
            <w:color w:val="0000FF"/>
          </w:rPr>
          <w:t>30</w:t>
        </w:r>
      </w:hyperlink>
      <w:r>
        <w:t xml:space="preserve"> настоящего административного регламента.</w:t>
      </w:r>
    </w:p>
    <w:p w:rsidR="00FD6CD3" w:rsidRDefault="00FD6CD3">
      <w:pPr>
        <w:pStyle w:val="ConsPlusNormal"/>
        <w:ind w:firstLine="540"/>
        <w:jc w:val="both"/>
      </w:pPr>
      <w:r>
        <w:t xml:space="preserve">81. Должностное лицо уполномоченного органа, ответственное за предоставление муниципальной услуги, рассматривает документы на наличие или отсутствие оснований, предусмотренных </w:t>
      </w:r>
      <w:hyperlink w:anchor="P261" w:history="1">
        <w:r>
          <w:rPr>
            <w:color w:val="0000FF"/>
          </w:rPr>
          <w:t>пунктом 32</w:t>
        </w:r>
      </w:hyperlink>
      <w:r>
        <w:t xml:space="preserve"> настоящего административного регламента.</w:t>
      </w:r>
    </w:p>
    <w:p w:rsidR="00FD6CD3" w:rsidRDefault="00FD6CD3">
      <w:pPr>
        <w:pStyle w:val="ConsPlusNormal"/>
        <w:ind w:firstLine="540"/>
        <w:jc w:val="both"/>
      </w:pPr>
      <w:r>
        <w:t xml:space="preserve">В течение десяти дней со дня поступления заявления о предоставлении земельного участка должностное лицо уполномоченного органа направляет уведомление и возвращает это </w:t>
      </w:r>
      <w:hyperlink w:anchor="P607" w:history="1">
        <w:r>
          <w:rPr>
            <w:color w:val="0000FF"/>
          </w:rPr>
          <w:t>заявление</w:t>
        </w:r>
      </w:hyperlink>
      <w:r>
        <w:t xml:space="preserve"> заявителю, если оно не соответствует Приложению N 1. При этом уполномоченным органом должны быть указаны причины возврата заявления о предоставлении земельного участка.</w:t>
      </w:r>
    </w:p>
    <w:p w:rsidR="00FD6CD3" w:rsidRDefault="00FD6CD3">
      <w:pPr>
        <w:pStyle w:val="ConsPlusNormal"/>
        <w:ind w:firstLine="540"/>
        <w:jc w:val="both"/>
      </w:pPr>
      <w:r>
        <w:t xml:space="preserve">82. </w:t>
      </w:r>
      <w:proofErr w:type="gramStart"/>
      <w:r>
        <w:t xml:space="preserve">При наличии оснований для отказа в предоставлении земельного участка, предусмотренных </w:t>
      </w:r>
      <w:hyperlink w:anchor="P275" w:history="1">
        <w:r>
          <w:rPr>
            <w:color w:val="0000FF"/>
          </w:rPr>
          <w:t>пунктом 36</w:t>
        </w:r>
      </w:hyperlink>
      <w:r>
        <w:t xml:space="preserve"> настоящего административного регламента, должностное лицо уполномоченного органа, ответственное за предоставление муниципальной услуги, в течение 30 календарных дней со дня поступления заявления о предоставлении земельного участка подготавливает правовой акт об отказе в предоставлении земельного участка с указанием причин отказа, обеспечивает согласование и подписание документа уполномоченными лицами администрации </w:t>
      </w:r>
      <w:r w:rsidR="007745A4">
        <w:t>Гуранского</w:t>
      </w:r>
      <w:r w:rsidR="006F4F00">
        <w:t xml:space="preserve"> сельского</w:t>
      </w:r>
      <w:proofErr w:type="gramEnd"/>
      <w:r w:rsidR="006F4F00">
        <w:t xml:space="preserve"> поселения</w:t>
      </w:r>
      <w:r>
        <w:t>, регистрацию должностным лицом уполномоченного органа, осуществляющим прием и регистрацию документов.</w:t>
      </w:r>
    </w:p>
    <w:p w:rsidR="00FD6CD3" w:rsidRDefault="00FD6CD3">
      <w:pPr>
        <w:pStyle w:val="ConsPlusNormal"/>
        <w:ind w:firstLine="540"/>
        <w:jc w:val="both"/>
      </w:pPr>
      <w:r>
        <w:t xml:space="preserve">Должностное лицо уполномоченного органа, ответственное за предоставление муниципальной услуги, в течение срока, установленного </w:t>
      </w:r>
      <w:hyperlink w:anchor="P203" w:history="1">
        <w:r>
          <w:rPr>
            <w:color w:val="0000FF"/>
          </w:rPr>
          <w:t>пунктом 24</w:t>
        </w:r>
      </w:hyperlink>
      <w:r>
        <w:t xml:space="preserve"> настоящего административного регламента, направляет посредством почтового отправления с уведомлением о вручении (выдача лично под роспись) заявителю решение об отказе в предоставлении земельного участка.</w:t>
      </w:r>
    </w:p>
    <w:p w:rsidR="00FD6CD3" w:rsidRDefault="00FD6CD3">
      <w:pPr>
        <w:pStyle w:val="ConsPlusNormal"/>
        <w:ind w:firstLine="540"/>
        <w:jc w:val="both"/>
      </w:pPr>
      <w:r>
        <w:t>83. При отсутствии оснований для отказа должностное лицо уполномоченного органа подготавливает один из документов:</w:t>
      </w:r>
    </w:p>
    <w:p w:rsidR="00FD6CD3" w:rsidRDefault="00FD6CD3">
      <w:pPr>
        <w:pStyle w:val="ConsPlusNormal"/>
        <w:ind w:firstLine="540"/>
        <w:jc w:val="both"/>
      </w:pPr>
      <w:r>
        <w:t>1) проект правового акта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w:t>
      </w:r>
    </w:p>
    <w:p w:rsidR="00FD6CD3" w:rsidRDefault="00FD6CD3">
      <w:pPr>
        <w:pStyle w:val="ConsPlusNormal"/>
        <w:ind w:firstLine="540"/>
        <w:jc w:val="both"/>
      </w:pPr>
      <w:r>
        <w:t>2) проект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FD6CD3" w:rsidRDefault="00FD6CD3">
      <w:pPr>
        <w:pStyle w:val="ConsPlusNormal"/>
        <w:ind w:firstLine="540"/>
        <w:jc w:val="both"/>
      </w:pPr>
      <w:r>
        <w:t xml:space="preserve">84. Результатом исполнения административной процедуры является получение заявителем правового акта администрации </w:t>
      </w:r>
      <w:r w:rsidR="007745A4">
        <w:t>Гуранского</w:t>
      </w:r>
      <w:r w:rsidR="006F4F00">
        <w:t xml:space="preserve"> сельского поселения</w:t>
      </w:r>
      <w:r>
        <w:t xml:space="preserve"> о предоставлении в собственность земельного участка бесплатно, постоянное (бессрочное) пользование либо проекта договора купли-продажи, аренды или безвозмездного пользования земельным участком, либо решения об отказе в предоставлении земельного участка.</w:t>
      </w:r>
    </w:p>
    <w:p w:rsidR="00FD6CD3" w:rsidRDefault="00FD6CD3">
      <w:pPr>
        <w:pStyle w:val="ConsPlusNormal"/>
        <w:jc w:val="both"/>
      </w:pPr>
    </w:p>
    <w:p w:rsidR="00FD6CD3" w:rsidRDefault="00FD6CD3">
      <w:pPr>
        <w:pStyle w:val="ConsPlusNormal"/>
        <w:jc w:val="center"/>
      </w:pPr>
      <w:r>
        <w:t xml:space="preserve">Раздел IV. ФОРМЫ </w:t>
      </w:r>
      <w:proofErr w:type="gramStart"/>
      <w:r>
        <w:t>КОНТРОЛЯ ЗА</w:t>
      </w:r>
      <w:proofErr w:type="gramEnd"/>
      <w:r>
        <w:t xml:space="preserve"> ПРЕДОСТАВЛЕНИЕМ</w:t>
      </w:r>
    </w:p>
    <w:p w:rsidR="00FD6CD3" w:rsidRDefault="00FD6CD3">
      <w:pPr>
        <w:pStyle w:val="ConsPlusNormal"/>
        <w:jc w:val="center"/>
      </w:pPr>
      <w:r>
        <w:t>МУНИЦИПАЛЬНОЙ УСЛУГИ</w:t>
      </w:r>
    </w:p>
    <w:p w:rsidR="00FD6CD3" w:rsidRDefault="00FD6CD3">
      <w:pPr>
        <w:pStyle w:val="ConsPlusNormal"/>
        <w:jc w:val="both"/>
      </w:pPr>
    </w:p>
    <w:p w:rsidR="00FD6CD3" w:rsidRDefault="00FD6CD3">
      <w:pPr>
        <w:pStyle w:val="ConsPlusNormal"/>
        <w:jc w:val="center"/>
      </w:pPr>
      <w:r>
        <w:t>Глава 25. ПОРЯДОК ОСУЩЕСТВЛЕНИЯ ТЕКУЩЕГО КОНТРОЛЯ</w:t>
      </w:r>
    </w:p>
    <w:p w:rsidR="00FD6CD3" w:rsidRDefault="00FD6CD3">
      <w:pPr>
        <w:pStyle w:val="ConsPlusNormal"/>
        <w:jc w:val="center"/>
      </w:pPr>
      <w:r>
        <w:t xml:space="preserve">ЗА СОБЛЮДЕНИЕМ И ИСПОЛНЕНИЕМ </w:t>
      </w:r>
      <w:proofErr w:type="gramStart"/>
      <w:r>
        <w:t>ОТВЕТСТВЕННЫМИ</w:t>
      </w:r>
      <w:proofErr w:type="gramEnd"/>
      <w:r>
        <w:t xml:space="preserve"> ДОЛЖНОСТНЫМИ</w:t>
      </w:r>
    </w:p>
    <w:p w:rsidR="00FD6CD3" w:rsidRDefault="00FD6CD3">
      <w:pPr>
        <w:pStyle w:val="ConsPlusNormal"/>
        <w:jc w:val="center"/>
      </w:pPr>
      <w:r>
        <w:t>ЛИЦАМИ ПОЛОЖЕНИЙ АДМИНИСТРАТИВНОГО РЕГЛАМЕНТА И ИНЫХ</w:t>
      </w:r>
    </w:p>
    <w:p w:rsidR="00FD6CD3" w:rsidRDefault="00FD6CD3">
      <w:pPr>
        <w:pStyle w:val="ConsPlusNormal"/>
        <w:jc w:val="center"/>
      </w:pPr>
      <w:r>
        <w:t>НОРМАТИВНЫХ ПРАВОВЫХ АКТОВ, УСТАНАВЛИВАЮЩИХ ТРЕБОВАНИЯ</w:t>
      </w:r>
    </w:p>
    <w:p w:rsidR="00FD6CD3" w:rsidRDefault="00FD6CD3">
      <w:pPr>
        <w:pStyle w:val="ConsPlusNormal"/>
        <w:jc w:val="center"/>
      </w:pPr>
      <w:r>
        <w:t>К ПРЕДОСТАВЛЕНИЮ МУНИЦИПАЛЬНОЙ УСЛУГИ,</w:t>
      </w:r>
    </w:p>
    <w:p w:rsidR="00FD6CD3" w:rsidRDefault="00FD6CD3">
      <w:pPr>
        <w:pStyle w:val="ConsPlusNormal"/>
        <w:jc w:val="center"/>
      </w:pPr>
      <w:r>
        <w:t>А ТАКЖЕ ПРИНЯТИЕМ ИМИ РЕШЕНИЙ</w:t>
      </w:r>
    </w:p>
    <w:p w:rsidR="00FD6CD3" w:rsidRDefault="00FD6CD3">
      <w:pPr>
        <w:pStyle w:val="ConsPlusNormal"/>
        <w:jc w:val="both"/>
      </w:pPr>
    </w:p>
    <w:p w:rsidR="00FD6CD3" w:rsidRDefault="00FD6CD3">
      <w:pPr>
        <w:pStyle w:val="ConsPlusNormal"/>
        <w:ind w:firstLine="540"/>
        <w:jc w:val="both"/>
      </w:pPr>
      <w:r>
        <w:t xml:space="preserve">85. 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уполномоченного органа осуществляется должностными лицами уполномоченного органа, наделенными соответствующими полномочиями, путем рассмотрения отчетов должностных лиц уполномоченного органа, а также рассмотрения жалоб заявителей.</w:t>
      </w:r>
    </w:p>
    <w:p w:rsidR="00FD6CD3" w:rsidRDefault="00FD6CD3">
      <w:pPr>
        <w:pStyle w:val="ConsPlusNormal"/>
        <w:ind w:firstLine="540"/>
        <w:jc w:val="both"/>
      </w:pPr>
      <w:r>
        <w:t>86. Основными задачами текущего контроля являются:</w:t>
      </w:r>
    </w:p>
    <w:p w:rsidR="00FD6CD3" w:rsidRDefault="00FD6CD3">
      <w:pPr>
        <w:pStyle w:val="ConsPlusNormal"/>
        <w:ind w:firstLine="540"/>
        <w:jc w:val="both"/>
      </w:pPr>
      <w:r>
        <w:lastRenderedPageBreak/>
        <w:t>а) обеспечение своевременного и качественного предоставления муниципальной услуги;</w:t>
      </w:r>
    </w:p>
    <w:p w:rsidR="00FD6CD3" w:rsidRDefault="00FD6CD3">
      <w:pPr>
        <w:pStyle w:val="ConsPlusNormal"/>
        <w:ind w:firstLine="540"/>
        <w:jc w:val="both"/>
      </w:pPr>
      <w:r>
        <w:t>б) выявление нарушений в сроках и качестве предоставления муниципальной услуги;</w:t>
      </w:r>
    </w:p>
    <w:p w:rsidR="00FD6CD3" w:rsidRDefault="00FD6CD3">
      <w:pPr>
        <w:pStyle w:val="ConsPlusNormal"/>
        <w:ind w:firstLine="540"/>
        <w:jc w:val="both"/>
      </w:pPr>
      <w:r>
        <w:t>в) выявление и устранение причин и условий, способствующих ненадлежащему предоставлению муниципальной услуги;</w:t>
      </w:r>
    </w:p>
    <w:p w:rsidR="00FD6CD3" w:rsidRDefault="00FD6CD3">
      <w:pPr>
        <w:pStyle w:val="ConsPlusNormal"/>
        <w:ind w:firstLine="540"/>
        <w:jc w:val="both"/>
      </w:pPr>
      <w:r>
        <w:t>г) принятие мер по надлежащему предоставлению муниципальной услуги.</w:t>
      </w:r>
    </w:p>
    <w:p w:rsidR="00FD6CD3" w:rsidRDefault="00FD6CD3">
      <w:pPr>
        <w:pStyle w:val="ConsPlusNormal"/>
        <w:ind w:firstLine="540"/>
        <w:jc w:val="both"/>
      </w:pPr>
      <w:r>
        <w:t>87. Текущий контроль осуществляется на постоянной основе.</w:t>
      </w:r>
    </w:p>
    <w:p w:rsidR="00FD6CD3" w:rsidRDefault="00FD6CD3">
      <w:pPr>
        <w:pStyle w:val="ConsPlusNormal"/>
        <w:jc w:val="both"/>
      </w:pPr>
    </w:p>
    <w:p w:rsidR="00FD6CD3" w:rsidRDefault="00FD6CD3">
      <w:pPr>
        <w:pStyle w:val="ConsPlusNormal"/>
        <w:jc w:val="center"/>
      </w:pPr>
      <w:r>
        <w:t xml:space="preserve">Глава 26. ПОРЯДОК И ПЕРИОДИЧНОСТЬ ОСУЩЕСТВЛЕНИЯ </w:t>
      </w:r>
      <w:proofErr w:type="gramStart"/>
      <w:r>
        <w:t>ПЛАНОВЫХ</w:t>
      </w:r>
      <w:proofErr w:type="gramEnd"/>
    </w:p>
    <w:p w:rsidR="00FD6CD3" w:rsidRDefault="00FD6CD3">
      <w:pPr>
        <w:pStyle w:val="ConsPlusNormal"/>
        <w:jc w:val="center"/>
      </w:pPr>
      <w:r>
        <w:t>И ВНЕПЛАНОВЫХ ПРОВЕРОК ПОЛНОТЫ И КАЧЕСТВА ПРЕДОСТАВЛЕНИЯ</w:t>
      </w:r>
    </w:p>
    <w:p w:rsidR="00FD6CD3" w:rsidRDefault="00FD6CD3">
      <w:pPr>
        <w:pStyle w:val="ConsPlusNormal"/>
        <w:jc w:val="center"/>
      </w:pPr>
      <w:r>
        <w:t>МУНИЦИПАЛЬНОЙ УСЛУГИ, В ТОМ ЧИСЛЕ ПОРЯДОК И ФОРМЫ КОНТРОЛЯ</w:t>
      </w:r>
    </w:p>
    <w:p w:rsidR="00FD6CD3" w:rsidRDefault="00FD6CD3">
      <w:pPr>
        <w:pStyle w:val="ConsPlusNormal"/>
        <w:jc w:val="center"/>
      </w:pPr>
      <w:r>
        <w:t>ЗА ПОЛНОТОЙ И КАЧЕСТВОМ ПРЕДОСТАВЛЕНИЯ МУНИЦИПАЛЬНОЙ УСЛУГИ</w:t>
      </w:r>
    </w:p>
    <w:p w:rsidR="00FD6CD3" w:rsidRDefault="00FD6CD3">
      <w:pPr>
        <w:pStyle w:val="ConsPlusNormal"/>
        <w:jc w:val="both"/>
      </w:pPr>
    </w:p>
    <w:p w:rsidR="00FD6CD3" w:rsidRDefault="00FD6CD3">
      <w:pPr>
        <w:pStyle w:val="ConsPlusNormal"/>
        <w:ind w:firstLine="540"/>
        <w:jc w:val="both"/>
      </w:pPr>
      <w:r>
        <w:t xml:space="preserve">88. </w:t>
      </w:r>
      <w:proofErr w:type="gramStart"/>
      <w:r>
        <w:t>Контроль за</w:t>
      </w:r>
      <w:proofErr w:type="gramEnd"/>
      <w:r>
        <w:t xml:space="preserve"> полнотой и качеством предоставления муниципальной услуги осуществляется в формах:</w:t>
      </w:r>
    </w:p>
    <w:p w:rsidR="00FD6CD3" w:rsidRDefault="00FD6CD3">
      <w:pPr>
        <w:pStyle w:val="ConsPlusNormal"/>
        <w:ind w:firstLine="540"/>
        <w:jc w:val="both"/>
      </w:pPr>
      <w:r>
        <w:t>1) проведения плановых проверок;</w:t>
      </w:r>
    </w:p>
    <w:p w:rsidR="00FD6CD3" w:rsidRDefault="00FD6CD3">
      <w:pPr>
        <w:pStyle w:val="ConsPlusNormal"/>
        <w:ind w:firstLine="540"/>
        <w:jc w:val="both"/>
      </w:pPr>
      <w:r>
        <w:t>2) рассмотрения жалоб на действия (бездействие) должностных лиц уполномоченного органа, ответственных за предоставление муниципальной услуги.</w:t>
      </w:r>
    </w:p>
    <w:p w:rsidR="00FD6CD3" w:rsidRDefault="00FD6CD3">
      <w:pPr>
        <w:pStyle w:val="ConsPlusNormal"/>
        <w:ind w:firstLine="540"/>
        <w:jc w:val="both"/>
      </w:pPr>
      <w:r>
        <w:t xml:space="preserve">89. В целях осуществления </w:t>
      </w:r>
      <w:proofErr w:type="gramStart"/>
      <w:r>
        <w:t>контроля за</w:t>
      </w:r>
      <w:proofErr w:type="gramEnd"/>
      <w:r>
        <w:t xml:space="preserve">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устанавливаются планом работы администрации </w:t>
      </w:r>
      <w:r w:rsidR="007745A4">
        <w:t>Гуранского</w:t>
      </w:r>
      <w:r w:rsidR="006F4F00">
        <w:t xml:space="preserve"> сельского поселения</w:t>
      </w:r>
      <w:r>
        <w:t>.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FD6CD3" w:rsidRDefault="00FD6CD3">
      <w:pPr>
        <w:pStyle w:val="ConsPlusNormal"/>
        <w:ind w:firstLine="540"/>
        <w:jc w:val="both"/>
      </w:pPr>
      <w:r>
        <w:t>90.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уполномоченного органа, ответственных за предоставление муниципальной услуги.</w:t>
      </w:r>
    </w:p>
    <w:p w:rsidR="00FD6CD3" w:rsidRDefault="00FD6CD3">
      <w:pPr>
        <w:pStyle w:val="ConsPlusNormal"/>
        <w:ind w:firstLine="540"/>
        <w:jc w:val="both"/>
      </w:pPr>
      <w:r>
        <w:t>91. Заявитель информируется о результатах проверки поданной им жалобы, а также о решениях, принятых по результатам проведенной проверки, в установленном законодательством Российской Федерации порядке.</w:t>
      </w:r>
    </w:p>
    <w:p w:rsidR="00FD6CD3" w:rsidRDefault="00FD6CD3">
      <w:pPr>
        <w:pStyle w:val="ConsPlusNormal"/>
        <w:ind w:firstLine="540"/>
        <w:jc w:val="both"/>
      </w:pPr>
      <w:r>
        <w:t>92.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FD6CD3" w:rsidRDefault="00FD6CD3">
      <w:pPr>
        <w:pStyle w:val="ConsPlusNormal"/>
        <w:jc w:val="both"/>
      </w:pPr>
    </w:p>
    <w:p w:rsidR="00FD6CD3" w:rsidRDefault="00FD6CD3">
      <w:pPr>
        <w:pStyle w:val="ConsPlusNormal"/>
        <w:jc w:val="center"/>
      </w:pPr>
      <w:r>
        <w:t>Глава 27. ОТВЕТСТВЕННОСТЬ ДОЛЖНОСТНЫХ ЛИЦ ОРГАНА МЕСТНОГО</w:t>
      </w:r>
    </w:p>
    <w:p w:rsidR="00FD6CD3" w:rsidRDefault="00FD6CD3">
      <w:pPr>
        <w:pStyle w:val="ConsPlusNormal"/>
        <w:jc w:val="center"/>
      </w:pPr>
      <w:r>
        <w:t>САМОУПРАВЛЕНИЯ ЗА РЕШЕНИЯ И ДЕЙСТВИЯ (БЕЗДЕЙСТВИЕ),</w:t>
      </w:r>
    </w:p>
    <w:p w:rsidR="00FD6CD3" w:rsidRDefault="00FD6CD3">
      <w:pPr>
        <w:pStyle w:val="ConsPlusNormal"/>
        <w:jc w:val="center"/>
      </w:pPr>
      <w:r>
        <w:t>ПРИНИМАЕМЫЕ (ОСУЩЕСТВЛЯЕМЫЕ) ИМИ В ХОДЕ ПРЕДОСТАВЛЕНИЯ</w:t>
      </w:r>
    </w:p>
    <w:p w:rsidR="00FD6CD3" w:rsidRDefault="00FD6CD3">
      <w:pPr>
        <w:pStyle w:val="ConsPlusNormal"/>
        <w:jc w:val="center"/>
      </w:pPr>
      <w:r>
        <w:t>МУНИЦИПАЛЬНОЙ УСЛУГИ</w:t>
      </w:r>
    </w:p>
    <w:p w:rsidR="00FD6CD3" w:rsidRDefault="00FD6CD3">
      <w:pPr>
        <w:pStyle w:val="ConsPlusNormal"/>
        <w:jc w:val="both"/>
      </w:pPr>
    </w:p>
    <w:p w:rsidR="00FD6CD3" w:rsidRDefault="00FD6CD3">
      <w:pPr>
        <w:pStyle w:val="ConsPlusNormal"/>
        <w:ind w:firstLine="540"/>
        <w:jc w:val="both"/>
      </w:pPr>
      <w:r>
        <w:t>93. Обязанность соблюдения положений настоящего административного регламента закрепляется в должностных регламентах должностных лиц уполномоченного органа.</w:t>
      </w:r>
    </w:p>
    <w:p w:rsidR="00FD6CD3" w:rsidRDefault="00FD6CD3">
      <w:pPr>
        <w:pStyle w:val="ConsPlusNormal"/>
        <w:ind w:firstLine="540"/>
        <w:jc w:val="both"/>
      </w:pPr>
      <w:r>
        <w:t>94. При выявлении нарушений прав заявителей в связи с исполнением настоящего административного регламента виновные в нарушении должностные лица уполномоченного органа привлекаются к ответственности в соответствии с законодательством Российской Федерации.</w:t>
      </w:r>
    </w:p>
    <w:p w:rsidR="00FD6CD3" w:rsidRDefault="00FD6CD3">
      <w:pPr>
        <w:pStyle w:val="ConsPlusNormal"/>
        <w:jc w:val="both"/>
      </w:pPr>
    </w:p>
    <w:p w:rsidR="00FD6CD3" w:rsidRDefault="00FD6CD3">
      <w:pPr>
        <w:pStyle w:val="ConsPlusNormal"/>
        <w:jc w:val="center"/>
      </w:pPr>
      <w:r>
        <w:t>Глава 28. ПОЛОЖЕНИЯ, ХАРАКТЕРИЗУЮЩИЕ ТРЕБОВАНИЯ К ПОРЯДКУ</w:t>
      </w:r>
    </w:p>
    <w:p w:rsidR="00FD6CD3" w:rsidRDefault="00FD6CD3">
      <w:pPr>
        <w:pStyle w:val="ConsPlusNormal"/>
        <w:jc w:val="center"/>
      </w:pPr>
      <w:r>
        <w:t xml:space="preserve">И ФОРМАМ </w:t>
      </w:r>
      <w:proofErr w:type="gramStart"/>
      <w:r>
        <w:t>КОНТРОЛЯ ЗА</w:t>
      </w:r>
      <w:proofErr w:type="gramEnd"/>
      <w:r>
        <w:t xml:space="preserve"> ПРЕДОСТАВЛЕНИЕМ МУНИЦИПАЛЬНОЙ УСЛУГИ,</w:t>
      </w:r>
    </w:p>
    <w:p w:rsidR="00FD6CD3" w:rsidRDefault="00FD6CD3">
      <w:pPr>
        <w:pStyle w:val="ConsPlusNormal"/>
        <w:jc w:val="center"/>
      </w:pPr>
      <w:r>
        <w:t>В ТОМ ЧИСЛЕ СО СТОРОНЫ ЗАЯВИТЕЛЕЙ, ИХ ОБЪЕДИНЕНИЙ</w:t>
      </w:r>
    </w:p>
    <w:p w:rsidR="00FD6CD3" w:rsidRDefault="00FD6CD3">
      <w:pPr>
        <w:pStyle w:val="ConsPlusNormal"/>
        <w:jc w:val="center"/>
      </w:pPr>
      <w:r>
        <w:t>И ОРГАНИЗАЦИЙ</w:t>
      </w:r>
    </w:p>
    <w:p w:rsidR="00FD6CD3" w:rsidRDefault="00FD6CD3">
      <w:pPr>
        <w:pStyle w:val="ConsPlusNormal"/>
        <w:jc w:val="both"/>
      </w:pPr>
    </w:p>
    <w:p w:rsidR="00FD6CD3" w:rsidRDefault="00FD6CD3">
      <w:pPr>
        <w:pStyle w:val="ConsPlusNormal"/>
        <w:ind w:firstLine="540"/>
        <w:jc w:val="both"/>
      </w:pPr>
      <w:bookmarkStart w:id="11" w:name="P481"/>
      <w:bookmarkEnd w:id="11"/>
      <w:r>
        <w:t xml:space="preserve">95. </w:t>
      </w:r>
      <w:proofErr w:type="gramStart"/>
      <w:r>
        <w:t>Контроль за</w:t>
      </w:r>
      <w:proofErr w:type="gramEnd"/>
      <w:r>
        <w:t xml:space="preserve"> предоставлением муниципальной услуги со стороны граждан, их объединений и организаций осуществляется путем информирования уполномоченного органа о </w:t>
      </w:r>
      <w:r>
        <w:lastRenderedPageBreak/>
        <w:t>фактах:</w:t>
      </w:r>
    </w:p>
    <w:p w:rsidR="00FD6CD3" w:rsidRDefault="00FD6CD3">
      <w:pPr>
        <w:pStyle w:val="ConsPlusNormal"/>
        <w:ind w:firstLine="540"/>
        <w:jc w:val="both"/>
      </w:pPr>
      <w:r>
        <w:t>нарушения прав и законных интересов заявителей решением, действием (бездействием) уполномоченного органа, его должностных лиц;</w:t>
      </w:r>
    </w:p>
    <w:p w:rsidR="00FD6CD3" w:rsidRDefault="00FD6CD3">
      <w:pPr>
        <w:pStyle w:val="ConsPlusNormal"/>
        <w:ind w:firstLine="540"/>
        <w:jc w:val="both"/>
      </w:pPr>
      <w:r>
        <w:t>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FD6CD3" w:rsidRDefault="00FD6CD3">
      <w:pPr>
        <w:pStyle w:val="ConsPlusNormal"/>
        <w:ind w:firstLine="540"/>
        <w:jc w:val="both"/>
      </w:pPr>
      <w:r>
        <w:t>некорректного поведения должностных лиц уполномоченного органа, нарушения правил служебной этики при предоставлении муниципальной услуги.</w:t>
      </w:r>
    </w:p>
    <w:p w:rsidR="00FD6CD3" w:rsidRDefault="00FD6CD3">
      <w:pPr>
        <w:pStyle w:val="ConsPlusNormal"/>
        <w:ind w:firstLine="540"/>
        <w:jc w:val="both"/>
      </w:pPr>
      <w:r>
        <w:t xml:space="preserve">96. Информацию, указанную в </w:t>
      </w:r>
      <w:hyperlink w:anchor="P481" w:history="1">
        <w:r>
          <w:rPr>
            <w:color w:val="0000FF"/>
          </w:rPr>
          <w:t>пункте 9</w:t>
        </w:r>
      </w:hyperlink>
      <w:r w:rsidR="006F4F00">
        <w:t>5</w:t>
      </w:r>
      <w:r>
        <w:t xml:space="preserve"> настоящего административного регламента, заявители могут сообщить по телефонам уполномоченного органа, указанным в </w:t>
      </w:r>
      <w:hyperlink w:anchor="P153" w:history="1">
        <w:r>
          <w:rPr>
            <w:color w:val="0000FF"/>
          </w:rPr>
          <w:t>пункте 15</w:t>
        </w:r>
      </w:hyperlink>
      <w:r>
        <w:t xml:space="preserve"> настоящего административного регламента, или на официальном сайте уполномоченного органа в информационно-телекоммуникационной сети "Интернет".</w:t>
      </w:r>
    </w:p>
    <w:p w:rsidR="00FD6CD3" w:rsidRDefault="00FD6CD3">
      <w:pPr>
        <w:pStyle w:val="ConsPlusNormal"/>
        <w:ind w:firstLine="540"/>
        <w:jc w:val="both"/>
      </w:pPr>
      <w:r>
        <w:t xml:space="preserve">97. </w:t>
      </w:r>
      <w:proofErr w:type="gramStart"/>
      <w:r>
        <w:t>Контроль за</w:t>
      </w:r>
      <w:proofErr w:type="gramEnd"/>
      <w:r>
        <w:t xml:space="preserve"> предоставлением муниципальной услуги осуществляется в соответствии с действующим законодательством.</w:t>
      </w:r>
    </w:p>
    <w:p w:rsidR="00FD6CD3" w:rsidRDefault="00FD6CD3">
      <w:pPr>
        <w:pStyle w:val="ConsPlusNormal"/>
        <w:jc w:val="both"/>
      </w:pPr>
    </w:p>
    <w:p w:rsidR="00FD6CD3" w:rsidRDefault="00FD6CD3">
      <w:pPr>
        <w:pStyle w:val="ConsPlusNormal"/>
        <w:jc w:val="center"/>
      </w:pPr>
      <w:r>
        <w:t>Раздел V. ДОСУДЕБНЫЙ (ВНЕСУДЕБНЫЙ) ПОРЯДОК ОБЖАЛОВАНИЯ</w:t>
      </w:r>
    </w:p>
    <w:p w:rsidR="00FD6CD3" w:rsidRDefault="00FD6CD3">
      <w:pPr>
        <w:pStyle w:val="ConsPlusNormal"/>
        <w:jc w:val="center"/>
      </w:pPr>
      <w:r>
        <w:t>РЕШЕНИЙ И ДЕЙСТВИЙ (БЕЗДЕЙСТВИЯ) ОРГАНА, ПРЕДОСТАВЛЯЮЩЕГО</w:t>
      </w:r>
    </w:p>
    <w:p w:rsidR="00FD6CD3" w:rsidRDefault="00FD6CD3">
      <w:pPr>
        <w:pStyle w:val="ConsPlusNormal"/>
        <w:jc w:val="center"/>
      </w:pPr>
      <w:r>
        <w:t>МУНИЦИПАЛЬНУЮ УСЛУГУ, А ТАКЖЕ ДОЛЖНОСТНЫХ ЛИЦ, МУНИЦИПАЛЬНЫХ</w:t>
      </w:r>
    </w:p>
    <w:p w:rsidR="00FD6CD3" w:rsidRDefault="00FD6CD3">
      <w:pPr>
        <w:pStyle w:val="ConsPlusNormal"/>
        <w:jc w:val="center"/>
      </w:pPr>
      <w:r>
        <w:t>СЛУЖАЩИХ</w:t>
      </w:r>
    </w:p>
    <w:p w:rsidR="00FD6CD3" w:rsidRDefault="00FD6CD3">
      <w:pPr>
        <w:pStyle w:val="ConsPlusNormal"/>
        <w:jc w:val="both"/>
      </w:pPr>
    </w:p>
    <w:p w:rsidR="00FD6CD3" w:rsidRDefault="00FD6CD3">
      <w:pPr>
        <w:pStyle w:val="ConsPlusNormal"/>
        <w:jc w:val="center"/>
      </w:pPr>
      <w:r>
        <w:t>Глава 29. ОБЖАЛОВАНИЕ РЕШЕНИЙ И ДЕЙСТВИЙ (БЕЗДЕЙСТВИЯ)</w:t>
      </w:r>
    </w:p>
    <w:p w:rsidR="00FD6CD3" w:rsidRDefault="00FD6CD3">
      <w:pPr>
        <w:pStyle w:val="ConsPlusNormal"/>
        <w:jc w:val="center"/>
      </w:pPr>
      <w:r>
        <w:t>УПОЛНОМОЧЕННОГО ОРГАНА, А ТАКЖЕ ДОЛЖНОСТНЫХ ЛИЦ</w:t>
      </w:r>
    </w:p>
    <w:p w:rsidR="00FD6CD3" w:rsidRDefault="00FD6CD3">
      <w:pPr>
        <w:pStyle w:val="ConsPlusNormal"/>
        <w:jc w:val="center"/>
      </w:pPr>
      <w:r>
        <w:t>УПОЛНОМОЧЕННОГО ОРГАНА</w:t>
      </w:r>
    </w:p>
    <w:p w:rsidR="00FD6CD3" w:rsidRDefault="00FD6CD3">
      <w:pPr>
        <w:pStyle w:val="ConsPlusNormal"/>
        <w:jc w:val="both"/>
      </w:pPr>
    </w:p>
    <w:p w:rsidR="00FD6CD3" w:rsidRDefault="00FD6CD3">
      <w:pPr>
        <w:pStyle w:val="ConsPlusNormal"/>
        <w:ind w:firstLine="540"/>
        <w:jc w:val="both"/>
      </w:pPr>
      <w:r>
        <w:t>98. Предметом досудебного (внесудебного) обжалования заявителями или их представителями (далее - заинтересованные лица) являются решения и действия (бездействие) уполномоченного органа, а также должностных лиц уполномоченного органа, связанные с предоставлением муниципальной услуги.</w:t>
      </w:r>
    </w:p>
    <w:p w:rsidR="00FD6CD3" w:rsidRDefault="00FD6CD3">
      <w:pPr>
        <w:pStyle w:val="ConsPlusNormal"/>
        <w:ind w:firstLine="540"/>
        <w:jc w:val="both"/>
      </w:pPr>
      <w:r>
        <w:t>99. С целью обжалования решений и действий (бездействия) уполномоченного органа, а также должностных лиц уполномоченного органа заинтересованное лицо вправе обратиться в уполномоченный орган с заявлением об обжаловании решений и действий (бездействия) уполномоченного органа, а также должностных лиц уполномоченного органа (далее - жалоба).</w:t>
      </w:r>
    </w:p>
    <w:p w:rsidR="00FD6CD3" w:rsidRDefault="00FD6CD3">
      <w:pPr>
        <w:pStyle w:val="ConsPlusNormal"/>
        <w:ind w:firstLine="540"/>
        <w:jc w:val="both"/>
      </w:pPr>
      <w:r>
        <w:t>100. Информацию о порядке подачи и рассмотрения жалобы заинтересованные лица могут получить:</w:t>
      </w:r>
    </w:p>
    <w:p w:rsidR="00FD6CD3" w:rsidRDefault="00FD6CD3">
      <w:pPr>
        <w:pStyle w:val="ConsPlusNormal"/>
        <w:ind w:firstLine="540"/>
        <w:jc w:val="both"/>
      </w:pPr>
      <w:r>
        <w:t>а) на стендах, расположенных в помещениях, занимаемых уполномоченным органом;</w:t>
      </w:r>
    </w:p>
    <w:p w:rsidR="00FD6CD3" w:rsidRDefault="00FD6CD3">
      <w:pPr>
        <w:pStyle w:val="ConsPlusNormal"/>
        <w:ind w:firstLine="540"/>
        <w:jc w:val="both"/>
      </w:pPr>
      <w:r>
        <w:t>б) на официальном сайте уполномоченного органа в информационно-телекоммуникационной сети "Интернет": http://www.</w:t>
      </w:r>
      <w:r w:rsidR="006F4F00">
        <w:t>_______________________________</w:t>
      </w:r>
      <w:r>
        <w:t>;</w:t>
      </w:r>
    </w:p>
    <w:p w:rsidR="00FD6CD3" w:rsidRDefault="00FD6CD3">
      <w:pPr>
        <w:pStyle w:val="ConsPlusNormal"/>
        <w:ind w:firstLine="540"/>
        <w:jc w:val="both"/>
      </w:pPr>
      <w:r>
        <w:t>в) посредством Портала.</w:t>
      </w:r>
    </w:p>
    <w:p w:rsidR="00FD6CD3" w:rsidRDefault="00FD6CD3">
      <w:pPr>
        <w:pStyle w:val="ConsPlusNormal"/>
        <w:ind w:firstLine="540"/>
        <w:jc w:val="both"/>
      </w:pPr>
      <w:r>
        <w:t>101. Заинтересованное лицо может обратиться с жалобой, в том числе в следующих случаях:</w:t>
      </w:r>
    </w:p>
    <w:p w:rsidR="00FD6CD3" w:rsidRDefault="00FD6CD3">
      <w:pPr>
        <w:pStyle w:val="ConsPlusNormal"/>
        <w:ind w:firstLine="540"/>
        <w:jc w:val="both"/>
      </w:pPr>
      <w:r>
        <w:t>а) нарушение срока регистрации заявления заявителя о предоставлении муниципальной услуги;</w:t>
      </w:r>
    </w:p>
    <w:p w:rsidR="00FD6CD3" w:rsidRDefault="00FD6CD3">
      <w:pPr>
        <w:pStyle w:val="ConsPlusNormal"/>
        <w:ind w:firstLine="540"/>
        <w:jc w:val="both"/>
      </w:pPr>
      <w:r>
        <w:t>б) нарушение срока предоставления муниципальной услуги;</w:t>
      </w:r>
    </w:p>
    <w:p w:rsidR="00FD6CD3" w:rsidRDefault="00FD6CD3">
      <w:pPr>
        <w:pStyle w:val="ConsPlusNormal"/>
        <w:ind w:firstLine="540"/>
        <w:jc w:val="both"/>
      </w:pPr>
      <w:r>
        <w:t xml:space="preserve">в) требование у заявителя документов, не предусмотренных нормативными правовыми актами Российской Федерации, нормативными правовыми актами Иркутской области, актами администрации </w:t>
      </w:r>
      <w:r w:rsidR="007745A4">
        <w:t>Гуранского</w:t>
      </w:r>
      <w:r w:rsidR="006F4F00">
        <w:t xml:space="preserve"> сельского поселения</w:t>
      </w:r>
      <w:r>
        <w:t>, настоящим административным регламентом для предоставления муниципальной услуги;</w:t>
      </w:r>
    </w:p>
    <w:p w:rsidR="00FD6CD3" w:rsidRDefault="00FD6CD3">
      <w:pPr>
        <w:pStyle w:val="ConsPlusNormal"/>
        <w:ind w:firstLine="540"/>
        <w:jc w:val="both"/>
      </w:pPr>
      <w:r>
        <w:t xml:space="preserve">г)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актами администрации </w:t>
      </w:r>
      <w:r w:rsidR="007745A4">
        <w:t>Гуранского</w:t>
      </w:r>
      <w:r w:rsidR="006F4F00">
        <w:t xml:space="preserve"> сельского поселения </w:t>
      </w:r>
      <w:r>
        <w:t>для предоставления муниципальной услуги, у заявителя;</w:t>
      </w:r>
    </w:p>
    <w:p w:rsidR="00FD6CD3" w:rsidRDefault="00FD6CD3">
      <w:pPr>
        <w:pStyle w:val="ConsPlusNormal"/>
        <w:ind w:firstLine="540"/>
        <w:jc w:val="both"/>
      </w:pPr>
      <w:proofErr w:type="gramStart"/>
      <w:r>
        <w:t xml:space="preserve">д) 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Иркутской области, актами администрации </w:t>
      </w:r>
      <w:r w:rsidR="007745A4">
        <w:t>Гуранского</w:t>
      </w:r>
      <w:r w:rsidR="006F4F00">
        <w:t xml:space="preserve"> сельского поселения</w:t>
      </w:r>
      <w:r>
        <w:t xml:space="preserve">, а также настоящим </w:t>
      </w:r>
      <w:r>
        <w:lastRenderedPageBreak/>
        <w:t>административным регламентом;</w:t>
      </w:r>
      <w:proofErr w:type="gramEnd"/>
    </w:p>
    <w:p w:rsidR="00FD6CD3" w:rsidRDefault="00FD6CD3">
      <w:pPr>
        <w:pStyle w:val="ConsPlusNormal"/>
        <w:ind w:firstLine="540"/>
        <w:jc w:val="both"/>
      </w:pPr>
      <w: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Иркутской области, актами администрации </w:t>
      </w:r>
      <w:r w:rsidR="007745A4">
        <w:t>Гуранского</w:t>
      </w:r>
      <w:r w:rsidR="006F4F00">
        <w:t xml:space="preserve"> сельского поселения</w:t>
      </w:r>
      <w:r>
        <w:t>;</w:t>
      </w:r>
    </w:p>
    <w:p w:rsidR="00FD6CD3" w:rsidRDefault="00FD6CD3">
      <w:pPr>
        <w:pStyle w:val="ConsPlusNormal"/>
        <w:ind w:firstLine="540"/>
        <w:jc w:val="both"/>
      </w:pPr>
      <w:proofErr w:type="gramStart"/>
      <w:r>
        <w:t>ж) отказ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D6CD3" w:rsidRDefault="00FD6CD3">
      <w:pPr>
        <w:pStyle w:val="ConsPlusNormal"/>
        <w:ind w:firstLine="540"/>
        <w:jc w:val="both"/>
      </w:pPr>
      <w:r>
        <w:t>102. Жалоба может быть подана в письменной форме на бумажном носителе, в электронной форме одним из следующих способов:</w:t>
      </w:r>
    </w:p>
    <w:p w:rsidR="00FD6CD3" w:rsidRDefault="00FD6CD3">
      <w:pPr>
        <w:pStyle w:val="ConsPlusNormal"/>
        <w:ind w:firstLine="540"/>
        <w:jc w:val="both"/>
      </w:pPr>
      <w:r>
        <w:t>а) лично по адресу: Иркутская область</w:t>
      </w:r>
      <w:r w:rsidR="006F4F00">
        <w:t>, Тулунский район</w:t>
      </w:r>
      <w:proofErr w:type="gramStart"/>
      <w:r w:rsidR="006F4F00">
        <w:t>, ___________________________</w:t>
      </w:r>
      <w:r>
        <w:t xml:space="preserve">; </w:t>
      </w:r>
      <w:proofErr w:type="gramEnd"/>
      <w:r>
        <w:t>телефон: 8(395</w:t>
      </w:r>
      <w:r w:rsidR="006F4F00">
        <w:t>30</w:t>
      </w:r>
      <w:r>
        <w:t xml:space="preserve">) </w:t>
      </w:r>
      <w:r w:rsidR="006F4F00">
        <w:t>______________________________________________</w:t>
      </w:r>
      <w:r>
        <w:t>;</w:t>
      </w:r>
    </w:p>
    <w:p w:rsidR="00FD6CD3" w:rsidRDefault="00FD6CD3">
      <w:pPr>
        <w:pStyle w:val="ConsPlusNormal"/>
        <w:ind w:firstLine="540"/>
        <w:jc w:val="both"/>
      </w:pPr>
      <w:r>
        <w:t>б) через организации федеральной почтовой связи;</w:t>
      </w:r>
    </w:p>
    <w:p w:rsidR="00FD6CD3" w:rsidRDefault="00FD6CD3">
      <w:pPr>
        <w:pStyle w:val="ConsPlusNormal"/>
        <w:ind w:firstLine="540"/>
        <w:jc w:val="both"/>
      </w:pPr>
      <w:r>
        <w:t>в) с использованием информационно-телекоммуникационной сети "Интернет":</w:t>
      </w:r>
    </w:p>
    <w:p w:rsidR="00FD6CD3" w:rsidRDefault="00FD6CD3">
      <w:pPr>
        <w:pStyle w:val="ConsPlusNormal"/>
        <w:ind w:firstLine="540"/>
        <w:jc w:val="both"/>
      </w:pPr>
      <w:r>
        <w:t>электронная почта</w:t>
      </w:r>
      <w:proofErr w:type="gramStart"/>
      <w:r>
        <w:t xml:space="preserve">: </w:t>
      </w:r>
      <w:r w:rsidR="006F4F00">
        <w:t>_________________________________________________</w:t>
      </w:r>
      <w:r>
        <w:t>;</w:t>
      </w:r>
      <w:proofErr w:type="gramEnd"/>
    </w:p>
    <w:p w:rsidR="00FD6CD3" w:rsidRDefault="00FD6CD3">
      <w:pPr>
        <w:pStyle w:val="ConsPlusNormal"/>
        <w:ind w:firstLine="540"/>
        <w:jc w:val="both"/>
      </w:pPr>
      <w:r>
        <w:t>официальный сайт уполномоченного органа: http://www.</w:t>
      </w:r>
      <w:r w:rsidR="006F4F00">
        <w:t>______________________________</w:t>
      </w:r>
      <w:r>
        <w:t>;</w:t>
      </w:r>
    </w:p>
    <w:p w:rsidR="00FD6CD3" w:rsidRDefault="00FD6CD3">
      <w:pPr>
        <w:pStyle w:val="ConsPlusNormal"/>
        <w:ind w:firstLine="540"/>
        <w:jc w:val="both"/>
      </w:pPr>
      <w:r>
        <w:t>г) посредством Портала.</w:t>
      </w:r>
    </w:p>
    <w:p w:rsidR="00FD6CD3" w:rsidRDefault="00FD6CD3">
      <w:pPr>
        <w:pStyle w:val="ConsPlusNormal"/>
        <w:ind w:firstLine="540"/>
        <w:jc w:val="both"/>
      </w:pPr>
      <w:r>
        <w:t>103. Прием жалоб в письменной форме также осуществляется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FD6CD3" w:rsidRDefault="00FD6CD3">
      <w:pPr>
        <w:pStyle w:val="ConsPlusNormal"/>
        <w:ind w:firstLine="540"/>
        <w:jc w:val="both"/>
      </w:pPr>
      <w:r>
        <w:t>Прием жалоб осуществляется в соответствии с графиком приема заявителей.</w:t>
      </w:r>
    </w:p>
    <w:p w:rsidR="00FD6CD3" w:rsidRDefault="00FD6CD3">
      <w:pPr>
        <w:pStyle w:val="ConsPlusNormal"/>
        <w:ind w:firstLine="540"/>
        <w:jc w:val="both"/>
      </w:pPr>
      <w:r>
        <w:t xml:space="preserve">104. Жалоба может быть подана при личном приеме заинтересованного лица. Прием заинтересованных лиц в уполномоченном органе осуществляет глава администрации </w:t>
      </w:r>
      <w:r w:rsidR="007745A4">
        <w:t>Гуранского</w:t>
      </w:r>
      <w:r w:rsidR="006F4F00">
        <w:t xml:space="preserve"> сельского поселения</w:t>
      </w:r>
      <w:r>
        <w:t xml:space="preserve">, в случае его отсутствия - </w:t>
      </w:r>
      <w:r w:rsidR="006F4F00">
        <w:t>______________________________</w:t>
      </w:r>
      <w:r>
        <w:t>.</w:t>
      </w:r>
    </w:p>
    <w:p w:rsidR="00FD6CD3" w:rsidRDefault="00FD6CD3">
      <w:pPr>
        <w:pStyle w:val="ConsPlusNormal"/>
        <w:ind w:firstLine="540"/>
        <w:jc w:val="both"/>
      </w:pPr>
      <w:r>
        <w:t xml:space="preserve">105. Прием заинтересованных лиц главой администрации </w:t>
      </w:r>
      <w:r w:rsidR="007745A4">
        <w:t>Гуранского</w:t>
      </w:r>
      <w:r w:rsidR="006F4F00">
        <w:t xml:space="preserve"> сельского поселения </w:t>
      </w:r>
      <w:r>
        <w:t xml:space="preserve">проводится по предварительной записи, которая осуществляется по телефону: </w:t>
      </w:r>
      <w:r w:rsidR="006F4F00">
        <w:t>8 (39530)__________________</w:t>
      </w:r>
      <w:r>
        <w:t>.</w:t>
      </w:r>
    </w:p>
    <w:p w:rsidR="00FD6CD3" w:rsidRDefault="00FD6CD3">
      <w:pPr>
        <w:pStyle w:val="ConsPlusNormal"/>
        <w:ind w:firstLine="540"/>
        <w:jc w:val="both"/>
      </w:pPr>
      <w:r>
        <w:t>106. При личном приеме обратившееся заинтересованное лицо предъявляет документ, удостоверяющий его личность.</w:t>
      </w:r>
    </w:p>
    <w:p w:rsidR="00FD6CD3" w:rsidRDefault="00FD6CD3">
      <w:pPr>
        <w:pStyle w:val="ConsPlusNormal"/>
        <w:ind w:firstLine="540"/>
        <w:jc w:val="both"/>
      </w:pPr>
      <w:r>
        <w:t>107. Жалоба должна содержать:</w:t>
      </w:r>
    </w:p>
    <w:p w:rsidR="00FD6CD3" w:rsidRDefault="00FD6CD3">
      <w:pPr>
        <w:pStyle w:val="ConsPlusNormal"/>
        <w:ind w:firstLine="540"/>
        <w:jc w:val="both"/>
      </w:pPr>
      <w: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D6CD3" w:rsidRDefault="00FD6CD3">
      <w:pPr>
        <w:pStyle w:val="ConsPlusNormal"/>
        <w:ind w:firstLine="540"/>
        <w:jc w:val="both"/>
      </w:pPr>
      <w:proofErr w:type="gramStart"/>
      <w:r>
        <w:t>б) фамилию, имя, отчество (если имеется), сведения о заинтересованном лице,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FD6CD3" w:rsidRDefault="00FD6CD3">
      <w:pPr>
        <w:pStyle w:val="ConsPlusNormal"/>
        <w:ind w:firstLine="540"/>
        <w:jc w:val="both"/>
      </w:pPr>
      <w:r>
        <w:t>в) сведения об обжалуемых решениях и действиях (бездействии) уполномоченного органа, должностного лица уполномоченного органа;</w:t>
      </w:r>
    </w:p>
    <w:p w:rsidR="00FD6CD3" w:rsidRDefault="00FD6CD3">
      <w:pPr>
        <w:pStyle w:val="ConsPlusNormal"/>
        <w:ind w:firstLine="540"/>
        <w:jc w:val="both"/>
      </w:pPr>
      <w:r>
        <w:t xml:space="preserve">г) доводы, на основании которых заинтересованное лицо </w:t>
      </w:r>
      <w:proofErr w:type="gramStart"/>
      <w:r>
        <w:t>не согласно</w:t>
      </w:r>
      <w:proofErr w:type="gramEnd"/>
      <w:r>
        <w:t xml:space="preserve"> с решением и действием (бездействием) уполномоченного органа, должностного лица уполномоченного органа. Заинтересованным лицом могут быть представлены документы (при наличии), подтверждающие доводы заинтересованного лица, либо их копии.</w:t>
      </w:r>
    </w:p>
    <w:p w:rsidR="00FD6CD3" w:rsidRDefault="00FD6CD3">
      <w:pPr>
        <w:pStyle w:val="ConsPlusNormal"/>
        <w:ind w:firstLine="540"/>
        <w:jc w:val="both"/>
      </w:pPr>
      <w:r>
        <w:t>108. При рассмотрении жалобы:</w:t>
      </w:r>
    </w:p>
    <w:p w:rsidR="00FD6CD3" w:rsidRDefault="00FD6CD3">
      <w:pPr>
        <w:pStyle w:val="ConsPlusNormal"/>
        <w:ind w:firstLine="540"/>
        <w:jc w:val="both"/>
      </w:pPr>
      <w:r>
        <w:t>а) обеспечивается объективное, всестороннее и своевременное рассмотрение жалоб, в случае необходимости - с участием заинтересованного лица, направившего жалобу;</w:t>
      </w:r>
    </w:p>
    <w:p w:rsidR="00FD6CD3" w:rsidRDefault="00FD6CD3">
      <w:pPr>
        <w:pStyle w:val="ConsPlusNormal"/>
        <w:ind w:firstLine="540"/>
        <w:jc w:val="both"/>
      </w:pPr>
      <w:r>
        <w:t>б) по результатам рассмотрения жалобы принимаются меры, направленные на восстановление или защиту нарушенных прав, свобод и законных интересов заинтересованных лиц;</w:t>
      </w:r>
    </w:p>
    <w:p w:rsidR="00FD6CD3" w:rsidRDefault="00FD6CD3">
      <w:pPr>
        <w:pStyle w:val="ConsPlusNormal"/>
        <w:ind w:firstLine="540"/>
        <w:jc w:val="both"/>
      </w:pPr>
      <w:r>
        <w:t>в) обеспечивается по просьбе заинтересованного лица предоставление заинтересованному лицу информации и документов, необходимых для обоснования и рассмотрения жалобы, в течение 3 рабочих дней со дня регистрации жалобы в уполномоченном органе.</w:t>
      </w:r>
    </w:p>
    <w:p w:rsidR="00FD6CD3" w:rsidRDefault="00FD6CD3">
      <w:pPr>
        <w:pStyle w:val="ConsPlusNormal"/>
        <w:ind w:firstLine="540"/>
        <w:jc w:val="both"/>
      </w:pPr>
      <w:bookmarkStart w:id="12" w:name="P536"/>
      <w:bookmarkEnd w:id="12"/>
      <w:r>
        <w:t>109. Поступившая в уполномоченный орган жалоба подлежит обязательной регистрации в течение одного рабочего дня со дня ее поступления, и в течение 3 рабочих дней со дня ее регистрации заявителю направляется уведомление о дате и месте ее рассмотрения.</w:t>
      </w:r>
    </w:p>
    <w:p w:rsidR="00FD6CD3" w:rsidRDefault="00FD6CD3">
      <w:pPr>
        <w:pStyle w:val="ConsPlusNormal"/>
        <w:ind w:firstLine="540"/>
        <w:jc w:val="both"/>
      </w:pPr>
      <w:proofErr w:type="gramStart"/>
      <w:r>
        <w:lastRenderedPageBreak/>
        <w:t>Жалоба, поступившая в уполномоченный орган, подлежит рассмотрению в течение 15 рабочих дней со дня ее регистрации, в случае обжалования отказа уполномоченного органа, их должностных лиц в приеме документов у заинтересованного лица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FD6CD3" w:rsidRDefault="00FD6CD3">
      <w:pPr>
        <w:pStyle w:val="ConsPlusNormal"/>
        <w:ind w:firstLine="540"/>
        <w:jc w:val="both"/>
      </w:pPr>
      <w:proofErr w:type="gramStart"/>
      <w:r>
        <w:t>В случае поступления жалобы в отношении муниципальной услуги, которую оказывает другой уполномоченный орган, жалоба регистрируется в уполномоченном органе в течение одного рабочего дня со дня ее поступления и в течение одного рабочего дня со дня ее регистрации направляется в уполномоченный орган, предоставляющий соответствующую муниципальную услугу, с уведомлением заинтересованного лица, направившего жалобу, о переадресации жалобы.</w:t>
      </w:r>
      <w:proofErr w:type="gramEnd"/>
    </w:p>
    <w:p w:rsidR="00FD6CD3" w:rsidRDefault="00FD6CD3">
      <w:pPr>
        <w:pStyle w:val="ConsPlusNormal"/>
        <w:ind w:firstLine="540"/>
        <w:jc w:val="both"/>
      </w:pPr>
      <w:r>
        <w:t>110. Основания приостановления рассмотрения жалобы, направленной в уполномоченный орган, не предусмотрены.</w:t>
      </w:r>
    </w:p>
    <w:p w:rsidR="00FD6CD3" w:rsidRDefault="00FD6CD3">
      <w:pPr>
        <w:pStyle w:val="ConsPlusNormal"/>
        <w:ind w:firstLine="540"/>
        <w:jc w:val="both"/>
      </w:pPr>
      <w:r>
        <w:t>111. Случаи, в которых ответ на жалобу не дается:</w:t>
      </w:r>
    </w:p>
    <w:p w:rsidR="00FD6CD3" w:rsidRDefault="00FD6CD3">
      <w:pPr>
        <w:pStyle w:val="ConsPlusNormal"/>
        <w:ind w:firstLine="540"/>
        <w:jc w:val="both"/>
      </w:pPr>
      <w:r>
        <w:t>а) наличие в жалобе нецензурных либо оскорбительных выражений, угрозы жизни, здоровью и имуществу должностного лица, а также членов его семьи;</w:t>
      </w:r>
    </w:p>
    <w:p w:rsidR="00FD6CD3" w:rsidRDefault="00FD6CD3">
      <w:pPr>
        <w:pStyle w:val="ConsPlusNormal"/>
        <w:ind w:firstLine="540"/>
        <w:jc w:val="both"/>
      </w:pPr>
      <w:r>
        <w:t>б) отсутствие возможности прочитать какую-либо часть текста жалобы, фамилию, имя и отчество (если имеется) и (или) почтовый адрес заинтересованного лица, указанные в жалобе.</w:t>
      </w:r>
    </w:p>
    <w:p w:rsidR="00FD6CD3" w:rsidRDefault="00FD6CD3">
      <w:pPr>
        <w:pStyle w:val="ConsPlusNormal"/>
        <w:ind w:firstLine="540"/>
        <w:jc w:val="both"/>
      </w:pPr>
      <w:r>
        <w:t>112. По результатам рассмотрения жалобы уполномоченный орган принимает одно из следующих решений:</w:t>
      </w:r>
    </w:p>
    <w:p w:rsidR="00FD6CD3" w:rsidRDefault="00FD6CD3">
      <w:pPr>
        <w:pStyle w:val="ConsPlusNormal"/>
        <w:ind w:firstLine="540"/>
        <w:jc w:val="both"/>
      </w:pPr>
      <w:proofErr w:type="gramStart"/>
      <w:r>
        <w:t xml:space="preserve">а) удовлетворяет жалобу, в том числе в форме отмены принятого решения, исправления допущенных должностными лицами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Иркутской области, администрации </w:t>
      </w:r>
      <w:r w:rsidR="007745A4">
        <w:t>Гуранского</w:t>
      </w:r>
      <w:r w:rsidR="006F4F00">
        <w:t xml:space="preserve"> сельского поселения</w:t>
      </w:r>
      <w:r>
        <w:t>;</w:t>
      </w:r>
      <w:proofErr w:type="gramEnd"/>
    </w:p>
    <w:p w:rsidR="00FD6CD3" w:rsidRDefault="00FD6CD3">
      <w:pPr>
        <w:pStyle w:val="ConsPlusNormal"/>
        <w:ind w:firstLine="540"/>
        <w:jc w:val="both"/>
      </w:pPr>
      <w:r>
        <w:t>б) отказывает в удовлетворении жалобы.</w:t>
      </w:r>
    </w:p>
    <w:p w:rsidR="00FD6CD3" w:rsidRDefault="00FD6CD3">
      <w:pPr>
        <w:pStyle w:val="ConsPlusNormal"/>
        <w:ind w:firstLine="540"/>
        <w:jc w:val="both"/>
      </w:pPr>
      <w:r>
        <w:t xml:space="preserve">113. Не позднее дня, следующего за днем принятия решения, указанного в </w:t>
      </w:r>
      <w:hyperlink w:anchor="P536" w:history="1">
        <w:r>
          <w:rPr>
            <w:color w:val="0000FF"/>
          </w:rPr>
          <w:t>пункте 109</w:t>
        </w:r>
      </w:hyperlink>
      <w:r>
        <w:t xml:space="preserve"> настоящего административного регламента, заинтересованному лицу в письменной форме и по его желанию в электронной форме направляется мотивированный ответ о результатах рассмотрения жалобы.</w:t>
      </w:r>
    </w:p>
    <w:p w:rsidR="00FD6CD3" w:rsidRDefault="00FD6CD3">
      <w:pPr>
        <w:pStyle w:val="ConsPlusNormal"/>
        <w:ind w:firstLine="540"/>
        <w:jc w:val="both"/>
      </w:pPr>
      <w:r>
        <w:t>114. В ответе по результатам рассмотрения жалобы указываются:</w:t>
      </w:r>
    </w:p>
    <w:p w:rsidR="00FD6CD3" w:rsidRDefault="00FD6CD3">
      <w:pPr>
        <w:pStyle w:val="ConsPlusNormal"/>
        <w:ind w:firstLine="540"/>
        <w:jc w:val="both"/>
      </w:pPr>
      <w:r>
        <w:t>а) наименование органа, предоставляющего муниципальную услугу, рассмотревшего жалобу, должность, фамилия, имя и (если имеется) отчество его должностного лица, принявшего решение по жалобе;</w:t>
      </w:r>
    </w:p>
    <w:p w:rsidR="00FD6CD3" w:rsidRDefault="00FD6CD3">
      <w:pPr>
        <w:pStyle w:val="ConsPlusNormal"/>
        <w:ind w:firstLine="540"/>
        <w:jc w:val="both"/>
      </w:pPr>
      <w:r>
        <w:t>б) номер, дата, место принятия решения, включая сведения о должностном лице, решение или действие (бездействие) которого обжалуется;</w:t>
      </w:r>
    </w:p>
    <w:p w:rsidR="00FD6CD3" w:rsidRDefault="00FD6CD3">
      <w:pPr>
        <w:pStyle w:val="ConsPlusNormal"/>
        <w:ind w:firstLine="540"/>
        <w:jc w:val="both"/>
      </w:pPr>
      <w:r>
        <w:t>в) фамилия, имя и (если имеется) отчество заинтересованного лица, подавшего жалобу;</w:t>
      </w:r>
    </w:p>
    <w:p w:rsidR="00FD6CD3" w:rsidRDefault="00FD6CD3">
      <w:pPr>
        <w:pStyle w:val="ConsPlusNormal"/>
        <w:ind w:firstLine="540"/>
        <w:jc w:val="both"/>
      </w:pPr>
      <w:r>
        <w:t>г) основания для принятия решения по жалобе;</w:t>
      </w:r>
    </w:p>
    <w:p w:rsidR="00FD6CD3" w:rsidRDefault="00FD6CD3">
      <w:pPr>
        <w:pStyle w:val="ConsPlusNormal"/>
        <w:ind w:firstLine="540"/>
        <w:jc w:val="both"/>
      </w:pPr>
      <w:r>
        <w:t>д) принятое по жалобе решение;</w:t>
      </w:r>
    </w:p>
    <w:p w:rsidR="00FD6CD3" w:rsidRDefault="00FD6CD3">
      <w:pPr>
        <w:pStyle w:val="ConsPlusNormal"/>
        <w:ind w:firstLine="540"/>
        <w:jc w:val="both"/>
      </w:pPr>
      <w: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FD6CD3" w:rsidRDefault="00FD6CD3">
      <w:pPr>
        <w:pStyle w:val="ConsPlusNormal"/>
        <w:ind w:firstLine="540"/>
        <w:jc w:val="both"/>
      </w:pPr>
      <w:r>
        <w:t>ж) сведения о порядке обжалования принятого по жалобе решения.</w:t>
      </w:r>
    </w:p>
    <w:p w:rsidR="00FD6CD3" w:rsidRDefault="00FD6CD3">
      <w:pPr>
        <w:pStyle w:val="ConsPlusNormal"/>
        <w:ind w:firstLine="540"/>
        <w:jc w:val="both"/>
      </w:pPr>
      <w:r>
        <w:t>115. Основаниями отказа в удовлетворении жалобы являются:</w:t>
      </w:r>
    </w:p>
    <w:p w:rsidR="00FD6CD3" w:rsidRDefault="00FD6CD3">
      <w:pPr>
        <w:pStyle w:val="ConsPlusNormal"/>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FD6CD3" w:rsidRDefault="00FD6CD3">
      <w:pPr>
        <w:pStyle w:val="ConsPlusNormal"/>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FD6CD3" w:rsidRDefault="00FD6CD3">
      <w:pPr>
        <w:pStyle w:val="ConsPlusNormal"/>
        <w:ind w:firstLine="540"/>
        <w:jc w:val="both"/>
      </w:pPr>
      <w:r>
        <w:t>в) наличие решения по жалобе, принятого ранее в отношении того же заинтересованного лица и по тому же предмету жалобы.</w:t>
      </w:r>
    </w:p>
    <w:p w:rsidR="00FD6CD3" w:rsidRDefault="00FD6CD3">
      <w:pPr>
        <w:pStyle w:val="ConsPlusNormal"/>
        <w:ind w:firstLine="540"/>
        <w:jc w:val="both"/>
      </w:pPr>
      <w:r>
        <w:t>116. Решение, принятое по результатам рассмотрения жалобы, может быть обжаловано в порядке, установленном законодательством.</w:t>
      </w:r>
    </w:p>
    <w:p w:rsidR="00FD6CD3" w:rsidRDefault="00FD6CD3">
      <w:pPr>
        <w:pStyle w:val="ConsPlusNormal"/>
        <w:ind w:firstLine="540"/>
        <w:jc w:val="both"/>
      </w:pPr>
      <w:r>
        <w:t xml:space="preserve">117.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w:t>
      </w:r>
      <w:r>
        <w:lastRenderedPageBreak/>
        <w:t>полномочиями по рассмотрению жалоб, незамедлительно направляет имеющиеся материалы в органы прокуратуры.</w:t>
      </w:r>
    </w:p>
    <w:p w:rsidR="00FD6CD3" w:rsidRDefault="00FD6CD3">
      <w:pPr>
        <w:pStyle w:val="ConsPlusNormal"/>
        <w:ind w:firstLine="540"/>
        <w:jc w:val="both"/>
      </w:pPr>
      <w:r>
        <w:t>118. Способами информирования заинтересованных лиц о порядке подачи и рассмотрения жалобы являются:</w:t>
      </w:r>
    </w:p>
    <w:p w:rsidR="00FD6CD3" w:rsidRDefault="00FD6CD3">
      <w:pPr>
        <w:pStyle w:val="ConsPlusNormal"/>
        <w:ind w:firstLine="540"/>
        <w:jc w:val="both"/>
      </w:pPr>
      <w:r>
        <w:t>а) личное обращение заинтересованных лиц в уполномоченный орган;</w:t>
      </w:r>
    </w:p>
    <w:p w:rsidR="00FD6CD3" w:rsidRDefault="00FD6CD3">
      <w:pPr>
        <w:pStyle w:val="ConsPlusNormal"/>
        <w:ind w:firstLine="540"/>
        <w:jc w:val="both"/>
      </w:pPr>
      <w:r>
        <w:t>б) через организации федеральной почтовой связи;</w:t>
      </w:r>
    </w:p>
    <w:p w:rsidR="00FD6CD3" w:rsidRDefault="00FD6CD3">
      <w:pPr>
        <w:pStyle w:val="ConsPlusNormal"/>
        <w:ind w:firstLine="540"/>
        <w:jc w:val="both"/>
      </w:pPr>
      <w:r>
        <w:t>в) с помощью средств электронной связи (направление письма на адрес электронной почты в уполномоченный орган);</w:t>
      </w:r>
    </w:p>
    <w:p w:rsidR="00FD6CD3" w:rsidRDefault="00FD6CD3">
      <w:pPr>
        <w:pStyle w:val="ConsPlusNormal"/>
        <w:ind w:firstLine="540"/>
        <w:jc w:val="both"/>
      </w:pPr>
      <w:r>
        <w:t>г) с помощью телефонной и факсимильной связи.</w:t>
      </w:r>
    </w:p>
    <w:p w:rsidR="00FD6CD3" w:rsidRDefault="00FD6CD3">
      <w:pPr>
        <w:pStyle w:val="ConsPlusNormal"/>
        <w:jc w:val="both"/>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7745A4" w:rsidRDefault="007745A4" w:rsidP="007745A4">
      <w:pPr>
        <w:pStyle w:val="ConsPlusNormal"/>
      </w:pPr>
    </w:p>
    <w:p w:rsidR="006F4F00" w:rsidRDefault="006F4F00" w:rsidP="007745A4">
      <w:pPr>
        <w:pStyle w:val="ConsPlusNormal"/>
      </w:pPr>
      <w:r>
        <w:t xml:space="preserve">Глава </w:t>
      </w:r>
      <w:r w:rsidR="007745A4">
        <w:t>Гуранского</w:t>
      </w:r>
    </w:p>
    <w:p w:rsidR="006F4F00" w:rsidRDefault="006F4F00" w:rsidP="007745A4">
      <w:pPr>
        <w:pStyle w:val="ConsPlusNormal"/>
      </w:pPr>
      <w:r>
        <w:t>сельского поселения</w:t>
      </w:r>
    </w:p>
    <w:p w:rsidR="00FD6CD3" w:rsidRDefault="007745A4">
      <w:pPr>
        <w:pStyle w:val="ConsPlusNormal"/>
        <w:jc w:val="right"/>
      </w:pPr>
      <w:r>
        <w:t>Н.В. Яковеня</w:t>
      </w:r>
    </w:p>
    <w:p w:rsidR="00FD6CD3" w:rsidRDefault="00FD6CD3">
      <w:pPr>
        <w:pStyle w:val="ConsPlusNormal"/>
        <w:jc w:val="both"/>
      </w:pPr>
    </w:p>
    <w:p w:rsidR="00FD6CD3" w:rsidRDefault="00FD6CD3">
      <w:pPr>
        <w:pStyle w:val="ConsPlusNormal"/>
        <w:jc w:val="both"/>
      </w:pPr>
    </w:p>
    <w:p w:rsidR="00FD6CD3" w:rsidRDefault="00FD6CD3">
      <w:pPr>
        <w:pStyle w:val="ConsPlusNormal"/>
        <w:jc w:val="both"/>
      </w:pPr>
    </w:p>
    <w:p w:rsidR="00FD6CD3" w:rsidRDefault="00FD6CD3">
      <w:pPr>
        <w:pStyle w:val="ConsPlusNormal"/>
        <w:jc w:val="both"/>
      </w:pPr>
    </w:p>
    <w:p w:rsidR="00FD6CD3" w:rsidRDefault="00FD6CD3">
      <w:pPr>
        <w:pStyle w:val="ConsPlusNormal"/>
        <w:jc w:val="both"/>
      </w:pPr>
    </w:p>
    <w:p w:rsidR="007745A4" w:rsidRDefault="007745A4">
      <w:pPr>
        <w:pStyle w:val="ConsPlusNormal"/>
        <w:jc w:val="right"/>
      </w:pPr>
    </w:p>
    <w:p w:rsidR="007745A4" w:rsidRDefault="007745A4">
      <w:pPr>
        <w:pStyle w:val="ConsPlusNormal"/>
        <w:jc w:val="right"/>
      </w:pPr>
    </w:p>
    <w:p w:rsidR="007745A4" w:rsidRDefault="007745A4">
      <w:pPr>
        <w:pStyle w:val="ConsPlusNormal"/>
        <w:jc w:val="right"/>
      </w:pPr>
    </w:p>
    <w:p w:rsidR="007745A4" w:rsidRDefault="007745A4">
      <w:pPr>
        <w:pStyle w:val="ConsPlusNormal"/>
        <w:jc w:val="right"/>
      </w:pPr>
    </w:p>
    <w:p w:rsidR="007745A4" w:rsidRDefault="007745A4">
      <w:pPr>
        <w:pStyle w:val="ConsPlusNormal"/>
        <w:jc w:val="right"/>
      </w:pPr>
    </w:p>
    <w:p w:rsidR="00FD6CD3" w:rsidRDefault="00FD6CD3">
      <w:pPr>
        <w:pStyle w:val="ConsPlusNormal"/>
        <w:jc w:val="right"/>
      </w:pPr>
      <w:r>
        <w:t>Приложение N 1</w:t>
      </w:r>
    </w:p>
    <w:p w:rsidR="00FD6CD3" w:rsidRDefault="00FD6CD3">
      <w:pPr>
        <w:pStyle w:val="ConsPlusNormal"/>
        <w:jc w:val="right"/>
      </w:pPr>
      <w:r>
        <w:t>к административному регламенту "Предоставление</w:t>
      </w:r>
    </w:p>
    <w:p w:rsidR="00FD6CD3" w:rsidRDefault="00FD6CD3">
      <w:pPr>
        <w:pStyle w:val="ConsPlusNormal"/>
        <w:jc w:val="right"/>
      </w:pPr>
      <w:r>
        <w:t>земельных участков, находящихся в</w:t>
      </w:r>
      <w:r w:rsidR="001C35CE">
        <w:t xml:space="preserve"> </w:t>
      </w:r>
      <w:proofErr w:type="gramStart"/>
      <w:r w:rsidR="001C35CE">
        <w:t>государственной</w:t>
      </w:r>
      <w:proofErr w:type="gramEnd"/>
      <w:r w:rsidR="001C35CE">
        <w:t xml:space="preserve"> или</w:t>
      </w:r>
    </w:p>
    <w:p w:rsidR="00FD6CD3" w:rsidRDefault="00FD6CD3">
      <w:pPr>
        <w:pStyle w:val="ConsPlusNormal"/>
        <w:jc w:val="right"/>
      </w:pPr>
      <w:r>
        <w:t>муниципальной собственности, без торгов"</w:t>
      </w:r>
    </w:p>
    <w:p w:rsidR="00FD6CD3" w:rsidRDefault="00FD6CD3">
      <w:pPr>
        <w:pStyle w:val="ConsPlusNormal"/>
        <w:jc w:val="both"/>
      </w:pPr>
    </w:p>
    <w:p w:rsidR="00FD6CD3" w:rsidRDefault="00FD6CD3">
      <w:pPr>
        <w:pStyle w:val="ConsPlusNonformat"/>
        <w:jc w:val="both"/>
      </w:pPr>
      <w:r>
        <w:t xml:space="preserve">                                       Главе администрации</w:t>
      </w:r>
    </w:p>
    <w:p w:rsidR="00FD6CD3" w:rsidRDefault="00FD6CD3">
      <w:pPr>
        <w:pStyle w:val="ConsPlusNonformat"/>
        <w:jc w:val="both"/>
      </w:pPr>
      <w:r>
        <w:t xml:space="preserve">                                       </w:t>
      </w:r>
      <w:r w:rsidR="007745A4">
        <w:t>Гуранского</w:t>
      </w:r>
      <w:r w:rsidR="001C35CE">
        <w:t xml:space="preserve"> сельского поселения</w:t>
      </w:r>
    </w:p>
    <w:p w:rsidR="00FD6CD3" w:rsidRDefault="00FD6CD3">
      <w:pPr>
        <w:pStyle w:val="ConsPlusNonformat"/>
        <w:jc w:val="both"/>
      </w:pPr>
      <w:r>
        <w:t xml:space="preserve">                                       ____________________________________</w:t>
      </w:r>
    </w:p>
    <w:p w:rsidR="00FD6CD3" w:rsidRDefault="00FD6CD3">
      <w:pPr>
        <w:pStyle w:val="ConsPlusNonformat"/>
        <w:jc w:val="both"/>
      </w:pPr>
      <w:r>
        <w:t xml:space="preserve">                                       от _________________________________</w:t>
      </w:r>
    </w:p>
    <w:p w:rsidR="00FD6CD3" w:rsidRDefault="00FD6CD3">
      <w:pPr>
        <w:pStyle w:val="ConsPlusNonformat"/>
        <w:jc w:val="both"/>
      </w:pPr>
      <w:r>
        <w:t xml:space="preserve">                                       ____________________________________</w:t>
      </w:r>
    </w:p>
    <w:p w:rsidR="00FD6CD3" w:rsidRDefault="00FD6CD3">
      <w:pPr>
        <w:pStyle w:val="ConsPlusNonformat"/>
        <w:jc w:val="both"/>
      </w:pPr>
      <w:r>
        <w:t xml:space="preserve">                                       ____________________________________</w:t>
      </w:r>
    </w:p>
    <w:p w:rsidR="00FD6CD3" w:rsidRDefault="00FD6CD3">
      <w:pPr>
        <w:pStyle w:val="ConsPlusNonformat"/>
        <w:jc w:val="both"/>
      </w:pPr>
      <w:r>
        <w:t xml:space="preserve">                                         </w:t>
      </w:r>
      <w:proofErr w:type="gramStart"/>
      <w:r>
        <w:t>(наименование и место нахождения</w:t>
      </w:r>
      <w:proofErr w:type="gramEnd"/>
    </w:p>
    <w:p w:rsidR="00FD6CD3" w:rsidRDefault="00FD6CD3">
      <w:pPr>
        <w:pStyle w:val="ConsPlusNonformat"/>
        <w:jc w:val="both"/>
      </w:pPr>
      <w:r>
        <w:t xml:space="preserve">                                         заявителя (для юридического лица))</w:t>
      </w:r>
    </w:p>
    <w:p w:rsidR="00FD6CD3" w:rsidRDefault="00FD6CD3">
      <w:pPr>
        <w:pStyle w:val="ConsPlusNonformat"/>
        <w:jc w:val="both"/>
      </w:pPr>
    </w:p>
    <w:p w:rsidR="00FD6CD3" w:rsidRDefault="00FD6CD3">
      <w:pPr>
        <w:pStyle w:val="ConsPlusNonformat"/>
        <w:jc w:val="both"/>
      </w:pPr>
      <w:r>
        <w:t xml:space="preserve">                                       ____________________________________</w:t>
      </w:r>
    </w:p>
    <w:p w:rsidR="00FD6CD3" w:rsidRDefault="00FD6CD3">
      <w:pPr>
        <w:pStyle w:val="ConsPlusNonformat"/>
        <w:jc w:val="both"/>
      </w:pPr>
      <w:r>
        <w:t xml:space="preserve">                                       ____________________________________</w:t>
      </w:r>
    </w:p>
    <w:p w:rsidR="00FD6CD3" w:rsidRDefault="00FD6CD3">
      <w:pPr>
        <w:pStyle w:val="ConsPlusNonformat"/>
        <w:jc w:val="both"/>
      </w:pPr>
      <w:r>
        <w:t xml:space="preserve">                                        </w:t>
      </w:r>
      <w:proofErr w:type="gramStart"/>
      <w:r>
        <w:t>(государственный регистрационный</w:t>
      </w:r>
      <w:proofErr w:type="gramEnd"/>
    </w:p>
    <w:p w:rsidR="00FD6CD3" w:rsidRDefault="00FD6CD3">
      <w:pPr>
        <w:pStyle w:val="ConsPlusNonformat"/>
        <w:jc w:val="both"/>
      </w:pPr>
      <w:r>
        <w:t xml:space="preserve">                                         номер записи </w:t>
      </w:r>
      <w:proofErr w:type="gramStart"/>
      <w:r>
        <w:t>о</w:t>
      </w:r>
      <w:proofErr w:type="gramEnd"/>
      <w:r>
        <w:t xml:space="preserve"> государственной</w:t>
      </w:r>
    </w:p>
    <w:p w:rsidR="00FD6CD3" w:rsidRDefault="00FD6CD3">
      <w:pPr>
        <w:pStyle w:val="ConsPlusNonformat"/>
        <w:jc w:val="both"/>
      </w:pPr>
      <w:r>
        <w:t xml:space="preserve">                                        регистрации юридического лица </w:t>
      </w:r>
      <w:proofErr w:type="gramStart"/>
      <w:r>
        <w:t>в</w:t>
      </w:r>
      <w:proofErr w:type="gramEnd"/>
    </w:p>
    <w:p w:rsidR="00FD6CD3" w:rsidRDefault="00FD6CD3">
      <w:pPr>
        <w:pStyle w:val="ConsPlusNonformat"/>
        <w:jc w:val="both"/>
      </w:pPr>
      <w:r>
        <w:t xml:space="preserve">                                        едином государственном </w:t>
      </w:r>
      <w:proofErr w:type="gramStart"/>
      <w:r>
        <w:t>реестре</w:t>
      </w:r>
      <w:proofErr w:type="gramEnd"/>
    </w:p>
    <w:p w:rsidR="00FD6CD3" w:rsidRDefault="00FD6CD3">
      <w:pPr>
        <w:pStyle w:val="ConsPlusNonformat"/>
        <w:jc w:val="both"/>
      </w:pPr>
      <w:r>
        <w:t xml:space="preserve">                                       юридических лиц, </w:t>
      </w:r>
      <w:proofErr w:type="gramStart"/>
      <w:r>
        <w:t>идентификационный</w:t>
      </w:r>
      <w:proofErr w:type="gramEnd"/>
    </w:p>
    <w:p w:rsidR="00FD6CD3" w:rsidRDefault="00FD6CD3">
      <w:pPr>
        <w:pStyle w:val="ConsPlusNonformat"/>
        <w:jc w:val="both"/>
      </w:pPr>
      <w:r>
        <w:t xml:space="preserve">                                            номер налогоплательщика)</w:t>
      </w:r>
    </w:p>
    <w:p w:rsidR="00FD6CD3" w:rsidRDefault="00FD6CD3">
      <w:pPr>
        <w:pStyle w:val="ConsPlusNonformat"/>
        <w:jc w:val="both"/>
      </w:pPr>
      <w:r>
        <w:t xml:space="preserve">                                               (Ф.И.О. полностью)</w:t>
      </w:r>
    </w:p>
    <w:p w:rsidR="00FD6CD3" w:rsidRDefault="00FD6CD3">
      <w:pPr>
        <w:pStyle w:val="ConsPlusNonformat"/>
        <w:jc w:val="both"/>
      </w:pPr>
    </w:p>
    <w:p w:rsidR="00FD6CD3" w:rsidRDefault="00FD6CD3">
      <w:pPr>
        <w:pStyle w:val="ConsPlusNonformat"/>
        <w:jc w:val="both"/>
      </w:pPr>
      <w:r>
        <w:t xml:space="preserve">                                       проживающег</w:t>
      </w:r>
      <w:proofErr w:type="gramStart"/>
      <w:r>
        <w:t>о(</w:t>
      </w:r>
      <w:proofErr w:type="gramEnd"/>
      <w:r>
        <w:t>ей) по адресу:</w:t>
      </w:r>
    </w:p>
    <w:p w:rsidR="00FD6CD3" w:rsidRDefault="00FD6CD3">
      <w:pPr>
        <w:pStyle w:val="ConsPlusNonformat"/>
        <w:jc w:val="both"/>
      </w:pPr>
      <w:r>
        <w:t xml:space="preserve">                                       ____________________________________</w:t>
      </w:r>
    </w:p>
    <w:p w:rsidR="00FD6CD3" w:rsidRDefault="00FD6CD3">
      <w:pPr>
        <w:pStyle w:val="ConsPlusNonformat"/>
        <w:jc w:val="both"/>
      </w:pPr>
      <w:r>
        <w:t xml:space="preserve">                                       ____________________________________</w:t>
      </w:r>
    </w:p>
    <w:p w:rsidR="00FD6CD3" w:rsidRDefault="00FD6CD3">
      <w:pPr>
        <w:pStyle w:val="ConsPlusNonformat"/>
        <w:jc w:val="both"/>
      </w:pPr>
      <w:r>
        <w:t xml:space="preserve">                                       телефоны: __________________________</w:t>
      </w:r>
    </w:p>
    <w:p w:rsidR="00FD6CD3" w:rsidRDefault="00FD6CD3">
      <w:pPr>
        <w:pStyle w:val="ConsPlusNonformat"/>
        <w:jc w:val="both"/>
      </w:pPr>
      <w:r>
        <w:t xml:space="preserve">                                       рабочий: ___________________________</w:t>
      </w:r>
    </w:p>
    <w:p w:rsidR="00FD6CD3" w:rsidRDefault="00FD6CD3">
      <w:pPr>
        <w:pStyle w:val="ConsPlusNonformat"/>
        <w:jc w:val="both"/>
      </w:pPr>
      <w:r>
        <w:t xml:space="preserve">                                       домашний: __________________________</w:t>
      </w:r>
    </w:p>
    <w:p w:rsidR="00FD6CD3" w:rsidRDefault="00FD6CD3">
      <w:pPr>
        <w:pStyle w:val="ConsPlusNonformat"/>
        <w:jc w:val="both"/>
      </w:pPr>
      <w:r>
        <w:t xml:space="preserve">                                       сотовый: ___________________________</w:t>
      </w:r>
    </w:p>
    <w:p w:rsidR="00FD6CD3" w:rsidRDefault="00FD6CD3">
      <w:pPr>
        <w:pStyle w:val="ConsPlusNonformat"/>
        <w:jc w:val="both"/>
      </w:pPr>
    </w:p>
    <w:p w:rsidR="00FD6CD3" w:rsidRDefault="00FD6CD3">
      <w:pPr>
        <w:pStyle w:val="ConsPlusNonformat"/>
        <w:jc w:val="both"/>
      </w:pPr>
      <w:bookmarkStart w:id="13" w:name="P607"/>
      <w:bookmarkEnd w:id="13"/>
      <w:r>
        <w:t xml:space="preserve">                                 ЗАЯВЛЕНИЕ</w:t>
      </w:r>
    </w:p>
    <w:p w:rsidR="00FD6CD3" w:rsidRDefault="00FD6CD3">
      <w:pPr>
        <w:pStyle w:val="ConsPlusNonformat"/>
        <w:jc w:val="both"/>
      </w:pPr>
    </w:p>
    <w:p w:rsidR="00FD6CD3" w:rsidRDefault="00FD6CD3">
      <w:pPr>
        <w:pStyle w:val="ConsPlusNonformat"/>
        <w:jc w:val="both"/>
      </w:pPr>
      <w:r>
        <w:t xml:space="preserve">    Прошу предоставить без проведения торгов в собственность за плату</w:t>
      </w:r>
    </w:p>
    <w:p w:rsidR="00FD6CD3" w:rsidRDefault="00FD6CD3">
      <w:pPr>
        <w:pStyle w:val="ConsPlusNonformat"/>
        <w:jc w:val="both"/>
      </w:pPr>
      <w:proofErr w:type="gramStart"/>
      <w:r>
        <w:t>(бесплатно)/постоянное (бессрочное)/в аренду/в безвозмездное пользование</w:t>
      </w:r>
      <w:proofErr w:type="gramEnd"/>
    </w:p>
    <w:p w:rsidR="00FD6CD3" w:rsidRDefault="00FD6CD3">
      <w:pPr>
        <w:pStyle w:val="ConsPlusNonformat"/>
        <w:jc w:val="both"/>
      </w:pPr>
      <w:r>
        <w:t>земельный участок площадью ________ кв</w:t>
      </w:r>
      <w:proofErr w:type="gramStart"/>
      <w:r>
        <w:t>.м</w:t>
      </w:r>
      <w:proofErr w:type="gramEnd"/>
      <w:r>
        <w:t>, расположенный: Иркутская область,</w:t>
      </w:r>
    </w:p>
    <w:p w:rsidR="00FD6CD3" w:rsidRDefault="001C35CE">
      <w:pPr>
        <w:pStyle w:val="ConsPlusNonformat"/>
        <w:jc w:val="both"/>
      </w:pPr>
      <w:r>
        <w:t>Тулунский район</w:t>
      </w:r>
      <w:r w:rsidR="00FD6CD3">
        <w:t xml:space="preserve"> _______________________________________________________</w:t>
      </w:r>
    </w:p>
    <w:p w:rsidR="00FD6CD3" w:rsidRDefault="00FD6CD3">
      <w:pPr>
        <w:pStyle w:val="ConsPlusNonformat"/>
        <w:jc w:val="both"/>
      </w:pPr>
      <w:r>
        <w:t xml:space="preserve">                            (цель использования земельного участка)</w:t>
      </w:r>
    </w:p>
    <w:p w:rsidR="00FD6CD3" w:rsidRDefault="00FD6CD3">
      <w:pPr>
        <w:pStyle w:val="ConsPlusNonformat"/>
        <w:jc w:val="both"/>
      </w:pPr>
    </w:p>
    <w:p w:rsidR="00FD6CD3" w:rsidRDefault="00FD6CD3">
      <w:pPr>
        <w:pStyle w:val="ConsPlusNonformat"/>
        <w:jc w:val="both"/>
      </w:pPr>
      <w:r>
        <w:t>___________________________________________________________________________</w:t>
      </w:r>
    </w:p>
    <w:p w:rsidR="00FD6CD3" w:rsidRDefault="00FD6CD3">
      <w:pPr>
        <w:pStyle w:val="ConsPlusNonformat"/>
        <w:jc w:val="both"/>
      </w:pPr>
      <w:r>
        <w:t xml:space="preserve">           (кадастровый номер испрашиваемого земельного участка)</w:t>
      </w:r>
    </w:p>
    <w:p w:rsidR="00FD6CD3" w:rsidRDefault="00FD6CD3">
      <w:pPr>
        <w:pStyle w:val="ConsPlusNonformat"/>
        <w:jc w:val="both"/>
      </w:pPr>
    </w:p>
    <w:p w:rsidR="00FD6CD3" w:rsidRDefault="00FD6CD3">
      <w:pPr>
        <w:pStyle w:val="ConsPlusNonformat"/>
        <w:jc w:val="both"/>
      </w:pPr>
      <w:r>
        <w:t>___________________________________________________________________________</w:t>
      </w:r>
    </w:p>
    <w:p w:rsidR="00FD6CD3" w:rsidRDefault="00FD6CD3">
      <w:pPr>
        <w:pStyle w:val="ConsPlusNonformat"/>
        <w:jc w:val="both"/>
      </w:pPr>
      <w:r>
        <w:t xml:space="preserve">    (основание предоставления земельного участка без проведения торгов)</w:t>
      </w:r>
    </w:p>
    <w:p w:rsidR="00FD6CD3" w:rsidRDefault="00FD6CD3">
      <w:pPr>
        <w:pStyle w:val="ConsPlusNonformat"/>
        <w:jc w:val="both"/>
      </w:pPr>
    </w:p>
    <w:p w:rsidR="00FD6CD3" w:rsidRDefault="00FD6CD3">
      <w:pPr>
        <w:pStyle w:val="ConsPlusNonformat"/>
        <w:jc w:val="both"/>
      </w:pPr>
      <w:r>
        <w:t>___________________________________________________________________________</w:t>
      </w:r>
    </w:p>
    <w:p w:rsidR="00FD6CD3" w:rsidRDefault="00FD6CD3">
      <w:pPr>
        <w:pStyle w:val="ConsPlusNonformat"/>
        <w:jc w:val="both"/>
      </w:pPr>
      <w:proofErr w:type="gramStart"/>
      <w:r>
        <w:t>(реквизиты решения о предварительном согласовании предоставления земельного</w:t>
      </w:r>
      <w:proofErr w:type="gramEnd"/>
    </w:p>
    <w:p w:rsidR="00FD6CD3" w:rsidRDefault="00FD6CD3">
      <w:pPr>
        <w:pStyle w:val="ConsPlusNonformat"/>
        <w:jc w:val="both"/>
      </w:pPr>
      <w:r>
        <w:t xml:space="preserve"> участка в случае, если испрашиваемый земельный участок образовывался или</w:t>
      </w:r>
    </w:p>
    <w:p w:rsidR="00FD6CD3" w:rsidRDefault="00FD6CD3">
      <w:pPr>
        <w:pStyle w:val="ConsPlusNonformat"/>
        <w:jc w:val="both"/>
      </w:pPr>
      <w:r>
        <w:t xml:space="preserve">           его границы уточнялись на основании данного решения)</w:t>
      </w:r>
    </w:p>
    <w:p w:rsidR="00FD6CD3" w:rsidRDefault="00FD6CD3">
      <w:pPr>
        <w:pStyle w:val="ConsPlusNonformat"/>
        <w:jc w:val="both"/>
      </w:pPr>
    </w:p>
    <w:p w:rsidR="00FD6CD3" w:rsidRDefault="00FD6CD3">
      <w:pPr>
        <w:pStyle w:val="ConsPlusNonformat"/>
        <w:jc w:val="both"/>
      </w:pPr>
      <w:r>
        <w:t xml:space="preserve">    К заявлению прилагаются:</w:t>
      </w:r>
    </w:p>
    <w:p w:rsidR="00FD6CD3" w:rsidRDefault="00FD6CD3">
      <w:pPr>
        <w:pStyle w:val="ConsPlusNonformat"/>
        <w:jc w:val="both"/>
      </w:pPr>
      <w:r>
        <w:t xml:space="preserve">    1) копия документа, удостоверяющего личность заявителя;</w:t>
      </w:r>
    </w:p>
    <w:p w:rsidR="00FD6CD3" w:rsidRDefault="00FD6CD3">
      <w:pPr>
        <w:pStyle w:val="ConsPlusNonformat"/>
        <w:jc w:val="both"/>
      </w:pPr>
      <w:r>
        <w:t xml:space="preserve">    2)  копия  документа,  удостоверяющего права (полномочия) представителя</w:t>
      </w:r>
    </w:p>
    <w:p w:rsidR="00FD6CD3" w:rsidRDefault="00FD6CD3">
      <w:pPr>
        <w:pStyle w:val="ConsPlusNonformat"/>
        <w:jc w:val="both"/>
      </w:pPr>
      <w:r>
        <w:t>заявителя, если с заявлением обращается представитель заявителя;</w:t>
      </w:r>
    </w:p>
    <w:p w:rsidR="00FD6CD3" w:rsidRDefault="00FD6CD3">
      <w:pPr>
        <w:pStyle w:val="ConsPlusNonformat"/>
        <w:jc w:val="both"/>
      </w:pPr>
      <w:r>
        <w:t xml:space="preserve">    3)   копии  документов,  подтверждающих  обстоятельства,  дающие  право</w:t>
      </w:r>
    </w:p>
    <w:p w:rsidR="00FD6CD3" w:rsidRDefault="00FD6CD3">
      <w:pPr>
        <w:pStyle w:val="ConsPlusNonformat"/>
        <w:jc w:val="both"/>
      </w:pPr>
      <w:r>
        <w:t xml:space="preserve">приобретения  земельного  участка  без  проведения  торгов,  в том числе </w:t>
      </w:r>
      <w:proofErr w:type="gramStart"/>
      <w:r>
        <w:t>на</w:t>
      </w:r>
      <w:proofErr w:type="gramEnd"/>
    </w:p>
    <w:p w:rsidR="00FD6CD3" w:rsidRDefault="00FD6CD3">
      <w:pPr>
        <w:pStyle w:val="ConsPlusNonformat"/>
        <w:jc w:val="both"/>
      </w:pPr>
      <w:r>
        <w:t xml:space="preserve">особых  </w:t>
      </w:r>
      <w:proofErr w:type="gramStart"/>
      <w:r>
        <w:t>условиях</w:t>
      </w:r>
      <w:proofErr w:type="gramEnd"/>
      <w:r>
        <w:t>,  в  безвозмездное  пользование,  постоянное  (бессрочное)</w:t>
      </w:r>
    </w:p>
    <w:p w:rsidR="00FD6CD3" w:rsidRDefault="00FD6CD3">
      <w:pPr>
        <w:pStyle w:val="ConsPlusNonformat"/>
        <w:jc w:val="both"/>
      </w:pPr>
      <w:r>
        <w:t>пользование,  в  собственность  или  в  аренду  на  условиях, установленных</w:t>
      </w:r>
    </w:p>
    <w:p w:rsidR="00FD6CD3" w:rsidRDefault="00FD6CD3">
      <w:pPr>
        <w:pStyle w:val="ConsPlusNonformat"/>
        <w:jc w:val="both"/>
      </w:pPr>
      <w:r>
        <w:t>земельным законодательством, законом Иркутской области;</w:t>
      </w:r>
    </w:p>
    <w:p w:rsidR="00FD6CD3" w:rsidRDefault="00FD6CD3">
      <w:pPr>
        <w:pStyle w:val="ConsPlusNonformat"/>
        <w:jc w:val="both"/>
      </w:pPr>
      <w:r>
        <w:t xml:space="preserve">    4)  в  случае  приобретения земельного участка в собственность одним </w:t>
      </w:r>
      <w:proofErr w:type="gramStart"/>
      <w:r>
        <w:t>из</w:t>
      </w:r>
      <w:proofErr w:type="gramEnd"/>
    </w:p>
    <w:p w:rsidR="00FD6CD3" w:rsidRDefault="00FD6CD3">
      <w:pPr>
        <w:pStyle w:val="ConsPlusNonformat"/>
        <w:jc w:val="both"/>
      </w:pPr>
      <w:r>
        <w:t>супругов  к  заявлению о приобретении прав на земельный участок прилагается</w:t>
      </w:r>
    </w:p>
    <w:p w:rsidR="00FD6CD3" w:rsidRDefault="00FD6CD3">
      <w:pPr>
        <w:pStyle w:val="ConsPlusNonformat"/>
        <w:jc w:val="both"/>
      </w:pPr>
      <w:r>
        <w:lastRenderedPageBreak/>
        <w:t>нотариально  заверенное  согласие  супруга  на приобретение в собственность</w:t>
      </w:r>
    </w:p>
    <w:p w:rsidR="00FD6CD3" w:rsidRDefault="00FD6CD3">
      <w:pPr>
        <w:pStyle w:val="ConsPlusNonformat"/>
        <w:jc w:val="both"/>
      </w:pPr>
      <w:r>
        <w:t>земельного участка.</w:t>
      </w:r>
    </w:p>
    <w:p w:rsidR="00FD6CD3" w:rsidRDefault="00FD6CD3">
      <w:pPr>
        <w:pStyle w:val="ConsPlusNonformat"/>
        <w:jc w:val="both"/>
      </w:pPr>
    </w:p>
    <w:p w:rsidR="00FD6CD3" w:rsidRDefault="00FD6CD3">
      <w:pPr>
        <w:pStyle w:val="ConsPlusNonformat"/>
        <w:jc w:val="both"/>
      </w:pPr>
      <w:r>
        <w:t xml:space="preserve">                                                          _________________</w:t>
      </w:r>
    </w:p>
    <w:p w:rsidR="00FD6CD3" w:rsidRDefault="00FD6CD3">
      <w:pPr>
        <w:pStyle w:val="ConsPlusNonformat"/>
        <w:jc w:val="both"/>
      </w:pPr>
      <w:r>
        <w:t xml:space="preserve">                                                                (дата)</w:t>
      </w:r>
    </w:p>
    <w:p w:rsidR="00FD6CD3" w:rsidRDefault="00FD6CD3">
      <w:pPr>
        <w:pStyle w:val="ConsPlusNonformat"/>
        <w:jc w:val="both"/>
      </w:pPr>
    </w:p>
    <w:p w:rsidR="00FD6CD3" w:rsidRDefault="00FD6CD3">
      <w:pPr>
        <w:pStyle w:val="ConsPlusNonformat"/>
        <w:jc w:val="both"/>
      </w:pPr>
      <w:r>
        <w:t xml:space="preserve">                                                          _________________</w:t>
      </w:r>
    </w:p>
    <w:p w:rsidR="00FD6CD3" w:rsidRDefault="00FD6CD3">
      <w:pPr>
        <w:pStyle w:val="ConsPlusNonformat"/>
        <w:jc w:val="both"/>
      </w:pPr>
      <w:r>
        <w:t xml:space="preserve">                                                              (подпись)</w:t>
      </w:r>
    </w:p>
    <w:p w:rsidR="00FD6CD3" w:rsidRDefault="00FD6CD3">
      <w:pPr>
        <w:pStyle w:val="ConsPlusNormal"/>
        <w:jc w:val="both"/>
      </w:pPr>
    </w:p>
    <w:p w:rsidR="00FD6CD3" w:rsidRDefault="00FD6CD3">
      <w:pPr>
        <w:pStyle w:val="ConsPlusNormal"/>
        <w:jc w:val="both"/>
      </w:pPr>
    </w:p>
    <w:p w:rsidR="00FD6CD3" w:rsidRDefault="00FD6CD3">
      <w:pPr>
        <w:pStyle w:val="ConsPlusNormal"/>
        <w:jc w:val="both"/>
      </w:pPr>
    </w:p>
    <w:p w:rsidR="00FD6CD3" w:rsidRDefault="00FD6CD3">
      <w:pPr>
        <w:pStyle w:val="ConsPlusNormal"/>
        <w:jc w:val="both"/>
      </w:pPr>
    </w:p>
    <w:p w:rsidR="00FD6CD3" w:rsidRDefault="00FD6CD3">
      <w:pPr>
        <w:pStyle w:val="ConsPlusNormal"/>
        <w:jc w:val="both"/>
      </w:pPr>
    </w:p>
    <w:p w:rsidR="00FD6CD3" w:rsidRDefault="00FD6CD3">
      <w:pPr>
        <w:pStyle w:val="ConsPlusNormal"/>
        <w:jc w:val="right"/>
      </w:pPr>
      <w:r>
        <w:t>Приложение N 2</w:t>
      </w:r>
    </w:p>
    <w:p w:rsidR="00FD6CD3" w:rsidRDefault="00FD6CD3">
      <w:pPr>
        <w:pStyle w:val="ConsPlusNormal"/>
        <w:jc w:val="right"/>
      </w:pPr>
      <w:r>
        <w:t>к административному регламенту "Предоставление</w:t>
      </w:r>
    </w:p>
    <w:p w:rsidR="00FD6CD3" w:rsidRDefault="00FD6CD3">
      <w:pPr>
        <w:pStyle w:val="ConsPlusNormal"/>
        <w:jc w:val="right"/>
      </w:pPr>
      <w:r>
        <w:t>земельных участков, находящихся в</w:t>
      </w:r>
      <w:r w:rsidR="001C35CE">
        <w:t xml:space="preserve"> </w:t>
      </w:r>
      <w:proofErr w:type="gramStart"/>
      <w:r w:rsidR="001C35CE">
        <w:t>государственной</w:t>
      </w:r>
      <w:proofErr w:type="gramEnd"/>
      <w:r w:rsidR="001C35CE">
        <w:t xml:space="preserve"> или</w:t>
      </w:r>
    </w:p>
    <w:p w:rsidR="00FD6CD3" w:rsidRDefault="00FD6CD3">
      <w:pPr>
        <w:pStyle w:val="ConsPlusNormal"/>
        <w:jc w:val="right"/>
      </w:pPr>
      <w:r>
        <w:t>муниципальной собственности, без торгов"</w:t>
      </w:r>
    </w:p>
    <w:p w:rsidR="00FD6CD3" w:rsidRDefault="00FD6CD3">
      <w:pPr>
        <w:pStyle w:val="ConsPlusNormal"/>
        <w:jc w:val="both"/>
      </w:pPr>
    </w:p>
    <w:p w:rsidR="00FD6CD3" w:rsidRDefault="00FD6CD3">
      <w:pPr>
        <w:pStyle w:val="ConsPlusNormal"/>
        <w:jc w:val="center"/>
      </w:pPr>
      <w:bookmarkStart w:id="14" w:name="P655"/>
      <w:bookmarkEnd w:id="14"/>
      <w:r>
        <w:t>БЛОК-СХЕМА</w:t>
      </w:r>
    </w:p>
    <w:p w:rsidR="00FD6CD3" w:rsidRDefault="00FD6CD3">
      <w:pPr>
        <w:pStyle w:val="ConsPlusNormal"/>
        <w:jc w:val="center"/>
      </w:pPr>
      <w:r>
        <w:t>АДМИНИСТРАТИВНЫХ ПРОЦЕДУР ПРЕДОСТАВЛЕНИЯ</w:t>
      </w:r>
    </w:p>
    <w:p w:rsidR="00FD6CD3" w:rsidRDefault="00FD6CD3">
      <w:pPr>
        <w:pStyle w:val="ConsPlusNormal"/>
        <w:jc w:val="center"/>
      </w:pPr>
      <w:r>
        <w:t>МУНИЦИПАЛЬНОЙ УСЛУГИ</w:t>
      </w:r>
    </w:p>
    <w:p w:rsidR="00FD6CD3" w:rsidRDefault="00FD6CD3">
      <w:pPr>
        <w:pStyle w:val="ConsPlusNormal"/>
        <w:jc w:val="both"/>
      </w:pPr>
    </w:p>
    <w:p w:rsidR="00FD6CD3" w:rsidRDefault="00FD6CD3">
      <w:pPr>
        <w:pStyle w:val="ConsPlusNonformat"/>
        <w:jc w:val="both"/>
      </w:pPr>
      <w:r>
        <w:t>┌─────────────────────────────────────────────────────────────────────────┐</w:t>
      </w:r>
    </w:p>
    <w:p w:rsidR="00FD6CD3" w:rsidRDefault="00FD6CD3">
      <w:pPr>
        <w:pStyle w:val="ConsPlusNonformat"/>
        <w:jc w:val="both"/>
      </w:pPr>
      <w:r>
        <w:t>│  Прием и регистрация заявления и документов, подлежащих представлению   │</w:t>
      </w:r>
    </w:p>
    <w:p w:rsidR="00FD6CD3" w:rsidRDefault="00FD6CD3">
      <w:pPr>
        <w:pStyle w:val="ConsPlusNonformat"/>
        <w:jc w:val="both"/>
      </w:pPr>
      <w:r>
        <w:t>│                       заявителем (1 рабочий день)                       │</w:t>
      </w:r>
    </w:p>
    <w:p w:rsidR="00FD6CD3" w:rsidRDefault="00FD6CD3">
      <w:pPr>
        <w:pStyle w:val="ConsPlusNonformat"/>
        <w:jc w:val="both"/>
      </w:pPr>
      <w:r>
        <w:t>└─────────────┬─────────────────────────────────────┬─────────────────────┘</w:t>
      </w:r>
    </w:p>
    <w:p w:rsidR="00FD6CD3" w:rsidRDefault="00FD6CD3">
      <w:pPr>
        <w:pStyle w:val="ConsPlusNonformat"/>
        <w:jc w:val="both"/>
      </w:pPr>
      <w:r>
        <w:t xml:space="preserve">              │                                     │</w:t>
      </w:r>
    </w:p>
    <w:p w:rsidR="00FD6CD3" w:rsidRDefault="00FD6CD3">
      <w:pPr>
        <w:pStyle w:val="ConsPlusNonformat"/>
        <w:jc w:val="both"/>
      </w:pPr>
      <w:r>
        <w:t xml:space="preserve">             \/                                    \/</w:t>
      </w:r>
    </w:p>
    <w:p w:rsidR="00FD6CD3" w:rsidRDefault="00FD6CD3">
      <w:pPr>
        <w:pStyle w:val="ConsPlusNonformat"/>
        <w:jc w:val="both"/>
      </w:pPr>
      <w:r>
        <w:t>┌─────────────────────────┐  ┌────────────────────────────────────────────┐</w:t>
      </w:r>
    </w:p>
    <w:p w:rsidR="00FD6CD3" w:rsidRDefault="00FD6CD3">
      <w:pPr>
        <w:pStyle w:val="ConsPlusNonformat"/>
        <w:jc w:val="both"/>
      </w:pPr>
      <w:r>
        <w:t xml:space="preserve">│ Направление уведомления │  │Формирование и направление </w:t>
      </w:r>
      <w:proofErr w:type="gramStart"/>
      <w:r>
        <w:t>межведомственных</w:t>
      </w:r>
      <w:proofErr w:type="gramEnd"/>
      <w:r>
        <w:t xml:space="preserve"> │</w:t>
      </w:r>
    </w:p>
    <w:p w:rsidR="00FD6CD3" w:rsidRDefault="00FD6CD3">
      <w:pPr>
        <w:pStyle w:val="ConsPlusNonformat"/>
        <w:jc w:val="both"/>
      </w:pPr>
      <w:r>
        <w:t xml:space="preserve">│   об отказе в приеме    │  │      запросов в органы, участвующие </w:t>
      </w:r>
      <w:proofErr w:type="gramStart"/>
      <w:r>
        <w:t>в</w:t>
      </w:r>
      <w:proofErr w:type="gramEnd"/>
      <w:r>
        <w:t xml:space="preserve">      │</w:t>
      </w:r>
    </w:p>
    <w:p w:rsidR="00FD6CD3" w:rsidRDefault="00FD6CD3">
      <w:pPr>
        <w:pStyle w:val="ConsPlusNonformat"/>
        <w:jc w:val="both"/>
      </w:pPr>
      <w:r>
        <w:t xml:space="preserve">│       документов        │  │    </w:t>
      </w:r>
      <w:proofErr w:type="gramStart"/>
      <w:r>
        <w:t>предоставлении</w:t>
      </w:r>
      <w:proofErr w:type="gramEnd"/>
      <w:r>
        <w:t xml:space="preserve"> муниципальной услуги     │</w:t>
      </w:r>
    </w:p>
    <w:p w:rsidR="00FD6CD3" w:rsidRDefault="00FD6CD3">
      <w:pPr>
        <w:pStyle w:val="ConsPlusNonformat"/>
        <w:jc w:val="both"/>
      </w:pPr>
      <w:proofErr w:type="gramStart"/>
      <w:r>
        <w:t>│    (</w:t>
      </w:r>
      <w:r w:rsidR="00306A41">
        <w:t>10</w:t>
      </w:r>
      <w:r>
        <w:t xml:space="preserve"> рабочий день)     │  │(</w:t>
      </w:r>
      <w:r w:rsidR="00306A41">
        <w:t>5</w:t>
      </w:r>
      <w:r>
        <w:t xml:space="preserve"> рабочий день - формирование и направление│</w:t>
      </w:r>
      <w:proofErr w:type="gramEnd"/>
    </w:p>
    <w:p w:rsidR="00FD6CD3" w:rsidRDefault="00FD6CD3">
      <w:pPr>
        <w:pStyle w:val="ConsPlusNonformat"/>
        <w:jc w:val="both"/>
      </w:pPr>
      <w:r>
        <w:t>│                         │  │  запросов, 5 рабочих дней - представление  │</w:t>
      </w:r>
    </w:p>
    <w:p w:rsidR="00FD6CD3" w:rsidRDefault="00FD6CD3">
      <w:pPr>
        <w:pStyle w:val="ConsPlusNonformat"/>
        <w:jc w:val="both"/>
      </w:pPr>
      <w:r>
        <w:t>│                         │  │             ответа на запрос)              │</w:t>
      </w:r>
    </w:p>
    <w:p w:rsidR="00FD6CD3" w:rsidRDefault="00FD6CD3">
      <w:pPr>
        <w:pStyle w:val="ConsPlusNonformat"/>
        <w:jc w:val="both"/>
      </w:pPr>
      <w:r>
        <w:t>└─────────────────────────┘  └───────┬────────────────────────────────────┘</w:t>
      </w:r>
    </w:p>
    <w:p w:rsidR="00FD6CD3" w:rsidRDefault="00FD6CD3">
      <w:pPr>
        <w:pStyle w:val="ConsPlusNonformat"/>
        <w:jc w:val="both"/>
      </w:pPr>
      <w:r>
        <w:t xml:space="preserve">                                     │</w:t>
      </w:r>
    </w:p>
    <w:p w:rsidR="00FD6CD3" w:rsidRDefault="00FD6CD3">
      <w:pPr>
        <w:pStyle w:val="ConsPlusNonformat"/>
        <w:jc w:val="both"/>
      </w:pPr>
      <w:r>
        <w:t xml:space="preserve">            ┌────────────────────────┴──────┐</w:t>
      </w:r>
    </w:p>
    <w:p w:rsidR="00FD6CD3" w:rsidRDefault="00FD6CD3">
      <w:pPr>
        <w:pStyle w:val="ConsPlusNonformat"/>
        <w:jc w:val="both"/>
      </w:pPr>
      <w:r>
        <w:t xml:space="preserve">            │                               │</w:t>
      </w:r>
    </w:p>
    <w:p w:rsidR="00FD6CD3" w:rsidRDefault="00FD6CD3">
      <w:pPr>
        <w:pStyle w:val="ConsPlusNonformat"/>
        <w:jc w:val="both"/>
      </w:pPr>
      <w:r>
        <w:t xml:space="preserve">           \/                              \/</w:t>
      </w:r>
    </w:p>
    <w:p w:rsidR="00FD6CD3" w:rsidRDefault="00FD6CD3">
      <w:pPr>
        <w:pStyle w:val="ConsPlusNonformat"/>
        <w:jc w:val="both"/>
      </w:pPr>
      <w:r>
        <w:t>┌─────────────────────────┐  ┌────────────────────────────────────────────┐</w:t>
      </w:r>
    </w:p>
    <w:p w:rsidR="00FD6CD3" w:rsidRDefault="00FD6CD3" w:rsidP="00200D9F">
      <w:pPr>
        <w:pStyle w:val="ConsPlusNonformat"/>
        <w:jc w:val="center"/>
      </w:pPr>
      <w:r>
        <w:t xml:space="preserve">│  </w:t>
      </w:r>
      <w:r w:rsidR="00200D9F">
        <w:t xml:space="preserve">          </w:t>
      </w:r>
      <w:r>
        <w:t xml:space="preserve">Подготовка </w:t>
      </w:r>
      <w:r w:rsidR="00516D3D">
        <w:t>правового акта</w:t>
      </w:r>
      <w:r>
        <w:t xml:space="preserve">                </w:t>
      </w:r>
      <w:r w:rsidR="00200D9F">
        <w:t xml:space="preserve">    </w:t>
      </w:r>
      <w:r>
        <w:t>│</w:t>
      </w:r>
    </w:p>
    <w:p w:rsidR="00FD6CD3" w:rsidRDefault="00FD6CD3" w:rsidP="00200D9F">
      <w:pPr>
        <w:pStyle w:val="ConsPlusNonformat"/>
        <w:jc w:val="center"/>
      </w:pPr>
      <w:r>
        <w:t xml:space="preserve">│ </w:t>
      </w:r>
      <w:r w:rsidR="00516D3D">
        <w:t>о предоставлении земельного</w:t>
      </w:r>
      <w:r>
        <w:t xml:space="preserve"> </w:t>
      </w:r>
      <w:r w:rsidR="00516D3D">
        <w:t>участка</w:t>
      </w:r>
    </w:p>
    <w:p w:rsidR="00FD6CD3" w:rsidRDefault="00FD6CD3" w:rsidP="00200D9F">
      <w:pPr>
        <w:pStyle w:val="ConsPlusNonformat"/>
        <w:jc w:val="center"/>
      </w:pPr>
      <w:r>
        <w:t>│       (</w:t>
      </w:r>
      <w:r w:rsidR="00516D3D">
        <w:t xml:space="preserve">30 </w:t>
      </w:r>
      <w:r w:rsidR="00200D9F">
        <w:t xml:space="preserve"> календарных </w:t>
      </w:r>
      <w:r w:rsidR="00516D3D">
        <w:t>дней</w:t>
      </w:r>
      <w:r>
        <w:t>)                                            │</w:t>
      </w:r>
    </w:p>
    <w:p w:rsidR="00FD6CD3" w:rsidRDefault="00FD6CD3">
      <w:pPr>
        <w:pStyle w:val="ConsPlusNonformat"/>
        <w:jc w:val="both"/>
      </w:pPr>
      <w:r>
        <w:t>└─────────────┬───────────┘  └──────────────────────┬─────────────────────┘</w:t>
      </w:r>
    </w:p>
    <w:p w:rsidR="00FD6CD3" w:rsidRDefault="00FD6CD3">
      <w:pPr>
        <w:pStyle w:val="ConsPlusNonformat"/>
        <w:jc w:val="both"/>
      </w:pPr>
      <w:r>
        <w:t xml:space="preserve">              │                                     │</w:t>
      </w:r>
    </w:p>
    <w:p w:rsidR="00FD6CD3" w:rsidRDefault="00FD6CD3">
      <w:pPr>
        <w:pStyle w:val="ConsPlusNonformat"/>
        <w:jc w:val="both"/>
      </w:pPr>
      <w:r>
        <w:t xml:space="preserve">             \/                                    \/</w:t>
      </w:r>
    </w:p>
    <w:p w:rsidR="00FD6CD3" w:rsidRDefault="00FD6CD3">
      <w:pPr>
        <w:pStyle w:val="ConsPlusNonformat"/>
        <w:jc w:val="both"/>
      </w:pPr>
      <w:r>
        <w:t>┌─────────────────────────────────────────────────────────────────────────┐</w:t>
      </w:r>
    </w:p>
    <w:p w:rsidR="00200D9F" w:rsidRDefault="00FD6CD3" w:rsidP="00200D9F">
      <w:pPr>
        <w:pStyle w:val="ConsPlusNonformat"/>
        <w:jc w:val="center"/>
      </w:pPr>
      <w:r>
        <w:t xml:space="preserve">│ </w:t>
      </w:r>
      <w:r w:rsidR="00200D9F">
        <w:t>Направление уведомления о получении правового акта  │</w:t>
      </w:r>
    </w:p>
    <w:p w:rsidR="00200D9F" w:rsidRDefault="00200D9F" w:rsidP="00200D9F">
      <w:pPr>
        <w:pStyle w:val="ConsPlusNonformat"/>
        <w:jc w:val="center"/>
      </w:pPr>
      <w:r>
        <w:t xml:space="preserve">администрации </w:t>
      </w:r>
      <w:r w:rsidR="007745A4">
        <w:t>Гуранского</w:t>
      </w:r>
      <w:r>
        <w:t xml:space="preserve"> С/</w:t>
      </w:r>
      <w:proofErr w:type="gramStart"/>
      <w:r>
        <w:t>П</w:t>
      </w:r>
      <w:proofErr w:type="gramEnd"/>
      <w:r>
        <w:t xml:space="preserve">       о       │</w:t>
      </w:r>
    </w:p>
    <w:p w:rsidR="00200D9F" w:rsidRDefault="00200D9F" w:rsidP="00200D9F">
      <w:pPr>
        <w:pStyle w:val="ConsPlusNonformat"/>
        <w:jc w:val="center"/>
      </w:pPr>
      <w:proofErr w:type="gramStart"/>
      <w:r>
        <w:t>предоставлении</w:t>
      </w:r>
      <w:proofErr w:type="gramEnd"/>
      <w:r>
        <w:t xml:space="preserve"> земельного участка в собственность  │</w:t>
      </w:r>
    </w:p>
    <w:p w:rsidR="00200D9F" w:rsidRDefault="00200D9F" w:rsidP="00200D9F">
      <w:pPr>
        <w:pStyle w:val="ConsPlusNonformat"/>
        <w:jc w:val="center"/>
      </w:pPr>
      <w:r>
        <w:t>│  бесплатно, постоянного (бессрочного) пользования,  │</w:t>
      </w:r>
    </w:p>
    <w:p w:rsidR="00200D9F" w:rsidRDefault="00200D9F" w:rsidP="00200D9F">
      <w:pPr>
        <w:pStyle w:val="ConsPlusNonformat"/>
        <w:jc w:val="center"/>
      </w:pPr>
      <w:r>
        <w:t>│   либо проекта договора купли-продажи, аренды или   │</w:t>
      </w:r>
    </w:p>
    <w:p w:rsidR="00200D9F" w:rsidRDefault="00200D9F" w:rsidP="00200D9F">
      <w:pPr>
        <w:pStyle w:val="ConsPlusNonformat"/>
        <w:jc w:val="center"/>
      </w:pPr>
      <w:r>
        <w:t>│ безвозмездного пользования земельным участком, либо │</w:t>
      </w:r>
    </w:p>
    <w:p w:rsidR="00200D9F" w:rsidRDefault="00200D9F" w:rsidP="00200D9F">
      <w:pPr>
        <w:pStyle w:val="ConsPlusNonformat"/>
        <w:jc w:val="center"/>
      </w:pPr>
      <w:r>
        <w:t>│решения об отказе в предоставлении земельного участка│</w:t>
      </w:r>
    </w:p>
    <w:p w:rsidR="00FD6CD3" w:rsidRDefault="00200D9F" w:rsidP="00200D9F">
      <w:pPr>
        <w:pStyle w:val="ConsPlusNonformat"/>
        <w:jc w:val="center"/>
      </w:pPr>
      <w:r>
        <w:t xml:space="preserve">│                   (2 рабочих дня)               </w:t>
      </w:r>
      <w:r w:rsidR="00FD6CD3">
        <w:t xml:space="preserve">     │</w:t>
      </w:r>
    </w:p>
    <w:p w:rsidR="00FD6CD3" w:rsidRDefault="00FD6CD3">
      <w:pPr>
        <w:pStyle w:val="ConsPlusNonformat"/>
        <w:jc w:val="both"/>
      </w:pPr>
      <w:r>
        <w:t>└─────────────────────────────────────────────────────────────────────────┘</w:t>
      </w:r>
    </w:p>
    <w:p w:rsidR="00FD6CD3" w:rsidRDefault="00FD6CD3">
      <w:pPr>
        <w:pStyle w:val="ConsPlusNormal"/>
        <w:jc w:val="both"/>
      </w:pPr>
    </w:p>
    <w:p w:rsidR="00FD6CD3" w:rsidRDefault="00FD6CD3">
      <w:pPr>
        <w:pStyle w:val="ConsPlusNormal"/>
        <w:jc w:val="both"/>
      </w:pPr>
    </w:p>
    <w:p w:rsidR="00FD6CD3" w:rsidRDefault="00FD6CD3">
      <w:pPr>
        <w:pStyle w:val="ConsPlusNormal"/>
        <w:pBdr>
          <w:top w:val="single" w:sz="6" w:space="0" w:color="auto"/>
        </w:pBdr>
        <w:spacing w:before="100" w:after="100"/>
        <w:jc w:val="both"/>
        <w:rPr>
          <w:sz w:val="2"/>
          <w:szCs w:val="2"/>
        </w:rPr>
      </w:pPr>
    </w:p>
    <w:p w:rsidR="00612404" w:rsidRDefault="00612404"/>
    <w:sectPr w:rsidR="00612404" w:rsidSect="00EF7C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D6CD3"/>
    <w:rsid w:val="00000539"/>
    <w:rsid w:val="00000564"/>
    <w:rsid w:val="00000E1A"/>
    <w:rsid w:val="00002112"/>
    <w:rsid w:val="0000221B"/>
    <w:rsid w:val="00010E17"/>
    <w:rsid w:val="00011804"/>
    <w:rsid w:val="0001401E"/>
    <w:rsid w:val="0001421A"/>
    <w:rsid w:val="00014D65"/>
    <w:rsid w:val="00015295"/>
    <w:rsid w:val="0001580B"/>
    <w:rsid w:val="00017BB9"/>
    <w:rsid w:val="0002234B"/>
    <w:rsid w:val="00022421"/>
    <w:rsid w:val="000231E5"/>
    <w:rsid w:val="00024506"/>
    <w:rsid w:val="00026757"/>
    <w:rsid w:val="00026F1C"/>
    <w:rsid w:val="00030105"/>
    <w:rsid w:val="0003033B"/>
    <w:rsid w:val="00030FB8"/>
    <w:rsid w:val="00031A35"/>
    <w:rsid w:val="00032D19"/>
    <w:rsid w:val="0003345B"/>
    <w:rsid w:val="00034697"/>
    <w:rsid w:val="00036886"/>
    <w:rsid w:val="000374E0"/>
    <w:rsid w:val="0004005B"/>
    <w:rsid w:val="000409CE"/>
    <w:rsid w:val="00040ED7"/>
    <w:rsid w:val="00040F04"/>
    <w:rsid w:val="00043802"/>
    <w:rsid w:val="00043806"/>
    <w:rsid w:val="00046443"/>
    <w:rsid w:val="000469C7"/>
    <w:rsid w:val="0005226F"/>
    <w:rsid w:val="000526A8"/>
    <w:rsid w:val="00053B22"/>
    <w:rsid w:val="00054A4A"/>
    <w:rsid w:val="000563A2"/>
    <w:rsid w:val="0005653C"/>
    <w:rsid w:val="0006044B"/>
    <w:rsid w:val="0006170C"/>
    <w:rsid w:val="00062AEF"/>
    <w:rsid w:val="000630F1"/>
    <w:rsid w:val="00064B0E"/>
    <w:rsid w:val="00064B12"/>
    <w:rsid w:val="0006537D"/>
    <w:rsid w:val="00067716"/>
    <w:rsid w:val="00067BA3"/>
    <w:rsid w:val="00067BDE"/>
    <w:rsid w:val="000708E1"/>
    <w:rsid w:val="00072FD6"/>
    <w:rsid w:val="00073244"/>
    <w:rsid w:val="0007397B"/>
    <w:rsid w:val="000746EF"/>
    <w:rsid w:val="00074958"/>
    <w:rsid w:val="00075901"/>
    <w:rsid w:val="00080206"/>
    <w:rsid w:val="00081BFC"/>
    <w:rsid w:val="00083EEC"/>
    <w:rsid w:val="0008420B"/>
    <w:rsid w:val="00084665"/>
    <w:rsid w:val="000849AE"/>
    <w:rsid w:val="000854B1"/>
    <w:rsid w:val="00086D61"/>
    <w:rsid w:val="000905C6"/>
    <w:rsid w:val="000907F9"/>
    <w:rsid w:val="00090BC2"/>
    <w:rsid w:val="000921F6"/>
    <w:rsid w:val="00092F01"/>
    <w:rsid w:val="0009678F"/>
    <w:rsid w:val="00096BC6"/>
    <w:rsid w:val="00096E78"/>
    <w:rsid w:val="00097271"/>
    <w:rsid w:val="00097A1C"/>
    <w:rsid w:val="000A18CC"/>
    <w:rsid w:val="000A1B99"/>
    <w:rsid w:val="000A1C89"/>
    <w:rsid w:val="000A1D8A"/>
    <w:rsid w:val="000A3713"/>
    <w:rsid w:val="000A5615"/>
    <w:rsid w:val="000A7297"/>
    <w:rsid w:val="000A7CFD"/>
    <w:rsid w:val="000B0F32"/>
    <w:rsid w:val="000B0F3A"/>
    <w:rsid w:val="000B2D23"/>
    <w:rsid w:val="000B3038"/>
    <w:rsid w:val="000B488D"/>
    <w:rsid w:val="000B596F"/>
    <w:rsid w:val="000B5D22"/>
    <w:rsid w:val="000B64BD"/>
    <w:rsid w:val="000C06C4"/>
    <w:rsid w:val="000C1890"/>
    <w:rsid w:val="000C1A17"/>
    <w:rsid w:val="000C1FA2"/>
    <w:rsid w:val="000C242E"/>
    <w:rsid w:val="000C3418"/>
    <w:rsid w:val="000C47CF"/>
    <w:rsid w:val="000C5510"/>
    <w:rsid w:val="000C60C4"/>
    <w:rsid w:val="000C6945"/>
    <w:rsid w:val="000D00C3"/>
    <w:rsid w:val="000D139A"/>
    <w:rsid w:val="000D22C1"/>
    <w:rsid w:val="000D2BC6"/>
    <w:rsid w:val="000D2DDA"/>
    <w:rsid w:val="000D3764"/>
    <w:rsid w:val="000D3CF3"/>
    <w:rsid w:val="000D3F3F"/>
    <w:rsid w:val="000D43EB"/>
    <w:rsid w:val="000D52EB"/>
    <w:rsid w:val="000D542F"/>
    <w:rsid w:val="000D5AF5"/>
    <w:rsid w:val="000D67CA"/>
    <w:rsid w:val="000D7430"/>
    <w:rsid w:val="000D76A4"/>
    <w:rsid w:val="000D7DEA"/>
    <w:rsid w:val="000E17BC"/>
    <w:rsid w:val="000E1E39"/>
    <w:rsid w:val="000E231A"/>
    <w:rsid w:val="000E2768"/>
    <w:rsid w:val="000E2A6F"/>
    <w:rsid w:val="000E2E19"/>
    <w:rsid w:val="000E2EF5"/>
    <w:rsid w:val="000E429A"/>
    <w:rsid w:val="000E7F24"/>
    <w:rsid w:val="000F06EA"/>
    <w:rsid w:val="000F09EF"/>
    <w:rsid w:val="000F1F8E"/>
    <w:rsid w:val="000F32E5"/>
    <w:rsid w:val="000F3B53"/>
    <w:rsid w:val="000F500A"/>
    <w:rsid w:val="000F58C4"/>
    <w:rsid w:val="000F6B4A"/>
    <w:rsid w:val="00100830"/>
    <w:rsid w:val="001018C2"/>
    <w:rsid w:val="001019E8"/>
    <w:rsid w:val="001019E9"/>
    <w:rsid w:val="00102471"/>
    <w:rsid w:val="00103ADE"/>
    <w:rsid w:val="00103CF0"/>
    <w:rsid w:val="0010671E"/>
    <w:rsid w:val="00110A10"/>
    <w:rsid w:val="00111497"/>
    <w:rsid w:val="00113CC7"/>
    <w:rsid w:val="00113F9C"/>
    <w:rsid w:val="0011489C"/>
    <w:rsid w:val="00114E16"/>
    <w:rsid w:val="00115DFE"/>
    <w:rsid w:val="001166C7"/>
    <w:rsid w:val="00117D63"/>
    <w:rsid w:val="0012054E"/>
    <w:rsid w:val="00120661"/>
    <w:rsid w:val="00120808"/>
    <w:rsid w:val="001208C7"/>
    <w:rsid w:val="00120F9B"/>
    <w:rsid w:val="001210FE"/>
    <w:rsid w:val="00122C3D"/>
    <w:rsid w:val="00122E1E"/>
    <w:rsid w:val="00123173"/>
    <w:rsid w:val="00124386"/>
    <w:rsid w:val="001245D1"/>
    <w:rsid w:val="001254EF"/>
    <w:rsid w:val="001255F8"/>
    <w:rsid w:val="001263C8"/>
    <w:rsid w:val="0012653D"/>
    <w:rsid w:val="00126DE4"/>
    <w:rsid w:val="00127337"/>
    <w:rsid w:val="00127BF6"/>
    <w:rsid w:val="00130CDC"/>
    <w:rsid w:val="00131491"/>
    <w:rsid w:val="0013353B"/>
    <w:rsid w:val="00133B5B"/>
    <w:rsid w:val="0013417A"/>
    <w:rsid w:val="001358EE"/>
    <w:rsid w:val="00137EB4"/>
    <w:rsid w:val="00140D2A"/>
    <w:rsid w:val="00140F45"/>
    <w:rsid w:val="00142AD5"/>
    <w:rsid w:val="001431E8"/>
    <w:rsid w:val="001431FA"/>
    <w:rsid w:val="0014369D"/>
    <w:rsid w:val="001439D8"/>
    <w:rsid w:val="0014523B"/>
    <w:rsid w:val="001457A0"/>
    <w:rsid w:val="0014704E"/>
    <w:rsid w:val="001514DF"/>
    <w:rsid w:val="001530F5"/>
    <w:rsid w:val="00153B83"/>
    <w:rsid w:val="00154F12"/>
    <w:rsid w:val="001555EF"/>
    <w:rsid w:val="0015610E"/>
    <w:rsid w:val="00157B7B"/>
    <w:rsid w:val="001615E9"/>
    <w:rsid w:val="00162B5C"/>
    <w:rsid w:val="00162B66"/>
    <w:rsid w:val="001653F5"/>
    <w:rsid w:val="0016594F"/>
    <w:rsid w:val="001662A2"/>
    <w:rsid w:val="001663A6"/>
    <w:rsid w:val="00166B4A"/>
    <w:rsid w:val="00171CE6"/>
    <w:rsid w:val="001729D8"/>
    <w:rsid w:val="0017412B"/>
    <w:rsid w:val="001759E5"/>
    <w:rsid w:val="00176F99"/>
    <w:rsid w:val="001771F0"/>
    <w:rsid w:val="00180E6B"/>
    <w:rsid w:val="00181532"/>
    <w:rsid w:val="00181FC5"/>
    <w:rsid w:val="00183749"/>
    <w:rsid w:val="001855BB"/>
    <w:rsid w:val="00190242"/>
    <w:rsid w:val="001903B7"/>
    <w:rsid w:val="00190B9B"/>
    <w:rsid w:val="00190D11"/>
    <w:rsid w:val="00193834"/>
    <w:rsid w:val="001948CD"/>
    <w:rsid w:val="00194E3D"/>
    <w:rsid w:val="001A0767"/>
    <w:rsid w:val="001A2D4F"/>
    <w:rsid w:val="001A4119"/>
    <w:rsid w:val="001A560B"/>
    <w:rsid w:val="001A5798"/>
    <w:rsid w:val="001A6456"/>
    <w:rsid w:val="001A6BA8"/>
    <w:rsid w:val="001A7C66"/>
    <w:rsid w:val="001A7DCF"/>
    <w:rsid w:val="001A7FDA"/>
    <w:rsid w:val="001B02AC"/>
    <w:rsid w:val="001B0BB7"/>
    <w:rsid w:val="001B247B"/>
    <w:rsid w:val="001B3EFE"/>
    <w:rsid w:val="001B4F2E"/>
    <w:rsid w:val="001B6552"/>
    <w:rsid w:val="001B7E68"/>
    <w:rsid w:val="001C289F"/>
    <w:rsid w:val="001C293B"/>
    <w:rsid w:val="001C2DD7"/>
    <w:rsid w:val="001C35CE"/>
    <w:rsid w:val="001C5894"/>
    <w:rsid w:val="001D072B"/>
    <w:rsid w:val="001D0844"/>
    <w:rsid w:val="001D22F1"/>
    <w:rsid w:val="001D4DE8"/>
    <w:rsid w:val="001E1EE2"/>
    <w:rsid w:val="001E23AD"/>
    <w:rsid w:val="001E26F3"/>
    <w:rsid w:val="001E42B6"/>
    <w:rsid w:val="001E617D"/>
    <w:rsid w:val="001E73E6"/>
    <w:rsid w:val="001E79A9"/>
    <w:rsid w:val="001E7B24"/>
    <w:rsid w:val="001F069D"/>
    <w:rsid w:val="001F2379"/>
    <w:rsid w:val="001F345E"/>
    <w:rsid w:val="001F429A"/>
    <w:rsid w:val="001F470B"/>
    <w:rsid w:val="001F476E"/>
    <w:rsid w:val="001F4958"/>
    <w:rsid w:val="001F4A3E"/>
    <w:rsid w:val="001F6E19"/>
    <w:rsid w:val="001F74B3"/>
    <w:rsid w:val="001F7A82"/>
    <w:rsid w:val="001F7C6A"/>
    <w:rsid w:val="00200CDC"/>
    <w:rsid w:val="00200D9F"/>
    <w:rsid w:val="00201B4B"/>
    <w:rsid w:val="0020449E"/>
    <w:rsid w:val="00205BCC"/>
    <w:rsid w:val="002062D4"/>
    <w:rsid w:val="00207FFD"/>
    <w:rsid w:val="002111D3"/>
    <w:rsid w:val="00213F8A"/>
    <w:rsid w:val="002158B0"/>
    <w:rsid w:val="00215AEC"/>
    <w:rsid w:val="00217004"/>
    <w:rsid w:val="00220FB9"/>
    <w:rsid w:val="00220FEA"/>
    <w:rsid w:val="00221104"/>
    <w:rsid w:val="00221A89"/>
    <w:rsid w:val="00221D7A"/>
    <w:rsid w:val="00222054"/>
    <w:rsid w:val="00222625"/>
    <w:rsid w:val="002226E5"/>
    <w:rsid w:val="00223F3C"/>
    <w:rsid w:val="00224A2D"/>
    <w:rsid w:val="00226897"/>
    <w:rsid w:val="002307DF"/>
    <w:rsid w:val="00230B30"/>
    <w:rsid w:val="0023109F"/>
    <w:rsid w:val="00232BBC"/>
    <w:rsid w:val="002332F6"/>
    <w:rsid w:val="00233569"/>
    <w:rsid w:val="00234280"/>
    <w:rsid w:val="00234D3B"/>
    <w:rsid w:val="002375A4"/>
    <w:rsid w:val="00241635"/>
    <w:rsid w:val="002443C8"/>
    <w:rsid w:val="0024483D"/>
    <w:rsid w:val="00244F43"/>
    <w:rsid w:val="002461B6"/>
    <w:rsid w:val="00246BDE"/>
    <w:rsid w:val="00252912"/>
    <w:rsid w:val="002532EE"/>
    <w:rsid w:val="00253BAF"/>
    <w:rsid w:val="00253F51"/>
    <w:rsid w:val="00254F4F"/>
    <w:rsid w:val="0025528A"/>
    <w:rsid w:val="002555CB"/>
    <w:rsid w:val="00255A2C"/>
    <w:rsid w:val="0025780F"/>
    <w:rsid w:val="00257C53"/>
    <w:rsid w:val="002607F3"/>
    <w:rsid w:val="002614EB"/>
    <w:rsid w:val="00264C39"/>
    <w:rsid w:val="00265369"/>
    <w:rsid w:val="002665BB"/>
    <w:rsid w:val="00266C0F"/>
    <w:rsid w:val="002673B4"/>
    <w:rsid w:val="00270E52"/>
    <w:rsid w:val="00270EF5"/>
    <w:rsid w:val="00271A9A"/>
    <w:rsid w:val="00272CDA"/>
    <w:rsid w:val="00273F86"/>
    <w:rsid w:val="00275252"/>
    <w:rsid w:val="00275B42"/>
    <w:rsid w:val="00276004"/>
    <w:rsid w:val="00276534"/>
    <w:rsid w:val="00276888"/>
    <w:rsid w:val="00277FE4"/>
    <w:rsid w:val="002836DA"/>
    <w:rsid w:val="002843A1"/>
    <w:rsid w:val="002849C3"/>
    <w:rsid w:val="00285128"/>
    <w:rsid w:val="00286555"/>
    <w:rsid w:val="00286559"/>
    <w:rsid w:val="002904DD"/>
    <w:rsid w:val="002921F5"/>
    <w:rsid w:val="002922CC"/>
    <w:rsid w:val="00293809"/>
    <w:rsid w:val="0029383A"/>
    <w:rsid w:val="002940BA"/>
    <w:rsid w:val="002941A0"/>
    <w:rsid w:val="002944B7"/>
    <w:rsid w:val="002946E8"/>
    <w:rsid w:val="00295EFA"/>
    <w:rsid w:val="002979BC"/>
    <w:rsid w:val="00297D7E"/>
    <w:rsid w:val="002A1D74"/>
    <w:rsid w:val="002A1E85"/>
    <w:rsid w:val="002A2290"/>
    <w:rsid w:val="002A3605"/>
    <w:rsid w:val="002A370D"/>
    <w:rsid w:val="002A5208"/>
    <w:rsid w:val="002A56C6"/>
    <w:rsid w:val="002A5CE5"/>
    <w:rsid w:val="002A62F5"/>
    <w:rsid w:val="002A68C6"/>
    <w:rsid w:val="002B19C2"/>
    <w:rsid w:val="002B1ABC"/>
    <w:rsid w:val="002B1D1B"/>
    <w:rsid w:val="002B1F99"/>
    <w:rsid w:val="002B5D83"/>
    <w:rsid w:val="002B68EA"/>
    <w:rsid w:val="002B7780"/>
    <w:rsid w:val="002C0635"/>
    <w:rsid w:val="002C0B6D"/>
    <w:rsid w:val="002C22BB"/>
    <w:rsid w:val="002C2427"/>
    <w:rsid w:val="002C3130"/>
    <w:rsid w:val="002C3D66"/>
    <w:rsid w:val="002C4080"/>
    <w:rsid w:val="002C4A09"/>
    <w:rsid w:val="002C5A8E"/>
    <w:rsid w:val="002C6B1F"/>
    <w:rsid w:val="002C6C60"/>
    <w:rsid w:val="002C76CA"/>
    <w:rsid w:val="002C7E60"/>
    <w:rsid w:val="002D10CF"/>
    <w:rsid w:val="002D191B"/>
    <w:rsid w:val="002D1CA3"/>
    <w:rsid w:val="002D2211"/>
    <w:rsid w:val="002D258E"/>
    <w:rsid w:val="002D3086"/>
    <w:rsid w:val="002D33EA"/>
    <w:rsid w:val="002D3DB3"/>
    <w:rsid w:val="002D5E59"/>
    <w:rsid w:val="002D6050"/>
    <w:rsid w:val="002E0F1C"/>
    <w:rsid w:val="002E12E7"/>
    <w:rsid w:val="002E2461"/>
    <w:rsid w:val="002E280E"/>
    <w:rsid w:val="002E4CD2"/>
    <w:rsid w:val="002E54F6"/>
    <w:rsid w:val="002E6022"/>
    <w:rsid w:val="002E71A3"/>
    <w:rsid w:val="002E7461"/>
    <w:rsid w:val="002F092B"/>
    <w:rsid w:val="002F11D0"/>
    <w:rsid w:val="002F2EE7"/>
    <w:rsid w:val="002F34C7"/>
    <w:rsid w:val="002F6198"/>
    <w:rsid w:val="002F6346"/>
    <w:rsid w:val="00300049"/>
    <w:rsid w:val="00306505"/>
    <w:rsid w:val="00306758"/>
    <w:rsid w:val="00306A41"/>
    <w:rsid w:val="00306E8B"/>
    <w:rsid w:val="00310060"/>
    <w:rsid w:val="003118BF"/>
    <w:rsid w:val="00311F1A"/>
    <w:rsid w:val="00312ABD"/>
    <w:rsid w:val="00313162"/>
    <w:rsid w:val="00313F57"/>
    <w:rsid w:val="003146BF"/>
    <w:rsid w:val="0031514A"/>
    <w:rsid w:val="003162D1"/>
    <w:rsid w:val="00316DA8"/>
    <w:rsid w:val="00316F1F"/>
    <w:rsid w:val="00320278"/>
    <w:rsid w:val="00320302"/>
    <w:rsid w:val="00320A8A"/>
    <w:rsid w:val="0032262E"/>
    <w:rsid w:val="00322B97"/>
    <w:rsid w:val="003235A4"/>
    <w:rsid w:val="00323CBE"/>
    <w:rsid w:val="00323ECD"/>
    <w:rsid w:val="0032472F"/>
    <w:rsid w:val="00325B8A"/>
    <w:rsid w:val="0033013C"/>
    <w:rsid w:val="003315B5"/>
    <w:rsid w:val="00331BDA"/>
    <w:rsid w:val="00332E90"/>
    <w:rsid w:val="0033433E"/>
    <w:rsid w:val="00335427"/>
    <w:rsid w:val="00335890"/>
    <w:rsid w:val="003364C7"/>
    <w:rsid w:val="003408E4"/>
    <w:rsid w:val="003435F3"/>
    <w:rsid w:val="00343C68"/>
    <w:rsid w:val="0034521F"/>
    <w:rsid w:val="00347422"/>
    <w:rsid w:val="00347B8B"/>
    <w:rsid w:val="00347C05"/>
    <w:rsid w:val="00350419"/>
    <w:rsid w:val="00350E21"/>
    <w:rsid w:val="00350F9D"/>
    <w:rsid w:val="00350FD9"/>
    <w:rsid w:val="003524FA"/>
    <w:rsid w:val="00352963"/>
    <w:rsid w:val="00352D99"/>
    <w:rsid w:val="00354810"/>
    <w:rsid w:val="00354D65"/>
    <w:rsid w:val="003553CB"/>
    <w:rsid w:val="0035707B"/>
    <w:rsid w:val="00357660"/>
    <w:rsid w:val="00357E58"/>
    <w:rsid w:val="003602C7"/>
    <w:rsid w:val="0036267B"/>
    <w:rsid w:val="00362B48"/>
    <w:rsid w:val="00362C04"/>
    <w:rsid w:val="00364001"/>
    <w:rsid w:val="00370BF3"/>
    <w:rsid w:val="003715F4"/>
    <w:rsid w:val="00373FBC"/>
    <w:rsid w:val="003745FD"/>
    <w:rsid w:val="00374775"/>
    <w:rsid w:val="00375189"/>
    <w:rsid w:val="0037568C"/>
    <w:rsid w:val="00376AA8"/>
    <w:rsid w:val="00376DAF"/>
    <w:rsid w:val="003828E9"/>
    <w:rsid w:val="00382B6D"/>
    <w:rsid w:val="00383D9B"/>
    <w:rsid w:val="00384626"/>
    <w:rsid w:val="00385D2B"/>
    <w:rsid w:val="003902D8"/>
    <w:rsid w:val="00390424"/>
    <w:rsid w:val="00390708"/>
    <w:rsid w:val="003910C3"/>
    <w:rsid w:val="00391C8C"/>
    <w:rsid w:val="00392029"/>
    <w:rsid w:val="003932BE"/>
    <w:rsid w:val="00394EAC"/>
    <w:rsid w:val="003956DA"/>
    <w:rsid w:val="003963EF"/>
    <w:rsid w:val="0039694C"/>
    <w:rsid w:val="00397832"/>
    <w:rsid w:val="003A0110"/>
    <w:rsid w:val="003A1133"/>
    <w:rsid w:val="003A2049"/>
    <w:rsid w:val="003A3CCE"/>
    <w:rsid w:val="003A4602"/>
    <w:rsid w:val="003A56AB"/>
    <w:rsid w:val="003A70D6"/>
    <w:rsid w:val="003B2DC8"/>
    <w:rsid w:val="003B4AE2"/>
    <w:rsid w:val="003B68AC"/>
    <w:rsid w:val="003B7EC1"/>
    <w:rsid w:val="003C25E7"/>
    <w:rsid w:val="003C420B"/>
    <w:rsid w:val="003C44BB"/>
    <w:rsid w:val="003C57BC"/>
    <w:rsid w:val="003C59EE"/>
    <w:rsid w:val="003C6005"/>
    <w:rsid w:val="003D041C"/>
    <w:rsid w:val="003D30EA"/>
    <w:rsid w:val="003D3DF5"/>
    <w:rsid w:val="003D4E8B"/>
    <w:rsid w:val="003D56FC"/>
    <w:rsid w:val="003D5C23"/>
    <w:rsid w:val="003D5E9B"/>
    <w:rsid w:val="003D6A24"/>
    <w:rsid w:val="003D6F21"/>
    <w:rsid w:val="003D7DB1"/>
    <w:rsid w:val="003E2F7F"/>
    <w:rsid w:val="003E43CD"/>
    <w:rsid w:val="003E455B"/>
    <w:rsid w:val="003E4A33"/>
    <w:rsid w:val="003E51FE"/>
    <w:rsid w:val="003E6D3F"/>
    <w:rsid w:val="003E707D"/>
    <w:rsid w:val="003E7D7B"/>
    <w:rsid w:val="003F28BF"/>
    <w:rsid w:val="003F2CA8"/>
    <w:rsid w:val="003F43BD"/>
    <w:rsid w:val="003F4619"/>
    <w:rsid w:val="003F6E42"/>
    <w:rsid w:val="003F7737"/>
    <w:rsid w:val="0040001D"/>
    <w:rsid w:val="00401B9A"/>
    <w:rsid w:val="00401EF7"/>
    <w:rsid w:val="004027C2"/>
    <w:rsid w:val="00402DE8"/>
    <w:rsid w:val="004046B2"/>
    <w:rsid w:val="0040473C"/>
    <w:rsid w:val="00406703"/>
    <w:rsid w:val="0040680D"/>
    <w:rsid w:val="004078BE"/>
    <w:rsid w:val="00407F6A"/>
    <w:rsid w:val="00410CCE"/>
    <w:rsid w:val="00410F78"/>
    <w:rsid w:val="0041173A"/>
    <w:rsid w:val="00411D1C"/>
    <w:rsid w:val="00416072"/>
    <w:rsid w:val="00417F30"/>
    <w:rsid w:val="004208AA"/>
    <w:rsid w:val="004208E8"/>
    <w:rsid w:val="0042535F"/>
    <w:rsid w:val="00430281"/>
    <w:rsid w:val="00432127"/>
    <w:rsid w:val="0043325C"/>
    <w:rsid w:val="00434DDA"/>
    <w:rsid w:val="004350D6"/>
    <w:rsid w:val="004354CB"/>
    <w:rsid w:val="00435A23"/>
    <w:rsid w:val="00435D89"/>
    <w:rsid w:val="004370DB"/>
    <w:rsid w:val="00437B79"/>
    <w:rsid w:val="00442223"/>
    <w:rsid w:val="00443F12"/>
    <w:rsid w:val="004442E5"/>
    <w:rsid w:val="0044596B"/>
    <w:rsid w:val="00446D67"/>
    <w:rsid w:val="00447169"/>
    <w:rsid w:val="0044750C"/>
    <w:rsid w:val="0044789A"/>
    <w:rsid w:val="00451440"/>
    <w:rsid w:val="00451970"/>
    <w:rsid w:val="00452592"/>
    <w:rsid w:val="00452B13"/>
    <w:rsid w:val="00453266"/>
    <w:rsid w:val="0045422A"/>
    <w:rsid w:val="00455499"/>
    <w:rsid w:val="004557D0"/>
    <w:rsid w:val="00456B6D"/>
    <w:rsid w:val="00456DE4"/>
    <w:rsid w:val="00457029"/>
    <w:rsid w:val="00457933"/>
    <w:rsid w:val="0046176E"/>
    <w:rsid w:val="004621D1"/>
    <w:rsid w:val="004627E6"/>
    <w:rsid w:val="00463AE0"/>
    <w:rsid w:val="0046489C"/>
    <w:rsid w:val="0046572D"/>
    <w:rsid w:val="004666B5"/>
    <w:rsid w:val="00470D31"/>
    <w:rsid w:val="00471598"/>
    <w:rsid w:val="004722E1"/>
    <w:rsid w:val="0047328A"/>
    <w:rsid w:val="004745B4"/>
    <w:rsid w:val="004745F9"/>
    <w:rsid w:val="00475050"/>
    <w:rsid w:val="00476D74"/>
    <w:rsid w:val="00477688"/>
    <w:rsid w:val="00481203"/>
    <w:rsid w:val="004869DC"/>
    <w:rsid w:val="00486C59"/>
    <w:rsid w:val="00487112"/>
    <w:rsid w:val="00490ABA"/>
    <w:rsid w:val="00490DB2"/>
    <w:rsid w:val="00491528"/>
    <w:rsid w:val="004928F8"/>
    <w:rsid w:val="00492E42"/>
    <w:rsid w:val="00493E09"/>
    <w:rsid w:val="004944E9"/>
    <w:rsid w:val="004953B9"/>
    <w:rsid w:val="004969B7"/>
    <w:rsid w:val="004979A5"/>
    <w:rsid w:val="00497FB0"/>
    <w:rsid w:val="004A0C1A"/>
    <w:rsid w:val="004A1DDB"/>
    <w:rsid w:val="004A2CBA"/>
    <w:rsid w:val="004A3264"/>
    <w:rsid w:val="004A331F"/>
    <w:rsid w:val="004A33C3"/>
    <w:rsid w:val="004A60FC"/>
    <w:rsid w:val="004B0576"/>
    <w:rsid w:val="004B1170"/>
    <w:rsid w:val="004B1618"/>
    <w:rsid w:val="004B167E"/>
    <w:rsid w:val="004B1765"/>
    <w:rsid w:val="004B2559"/>
    <w:rsid w:val="004B420A"/>
    <w:rsid w:val="004B54FD"/>
    <w:rsid w:val="004C0504"/>
    <w:rsid w:val="004C0A66"/>
    <w:rsid w:val="004C1334"/>
    <w:rsid w:val="004C1EA3"/>
    <w:rsid w:val="004C34EA"/>
    <w:rsid w:val="004C3BED"/>
    <w:rsid w:val="004C4D65"/>
    <w:rsid w:val="004C4FFE"/>
    <w:rsid w:val="004C5831"/>
    <w:rsid w:val="004C6135"/>
    <w:rsid w:val="004C6EAE"/>
    <w:rsid w:val="004D1AA3"/>
    <w:rsid w:val="004D364C"/>
    <w:rsid w:val="004D36C9"/>
    <w:rsid w:val="004D42E5"/>
    <w:rsid w:val="004D51C1"/>
    <w:rsid w:val="004D556C"/>
    <w:rsid w:val="004D5DA8"/>
    <w:rsid w:val="004D6434"/>
    <w:rsid w:val="004D670F"/>
    <w:rsid w:val="004D6A50"/>
    <w:rsid w:val="004D7328"/>
    <w:rsid w:val="004E0933"/>
    <w:rsid w:val="004E244B"/>
    <w:rsid w:val="004E3142"/>
    <w:rsid w:val="004E3623"/>
    <w:rsid w:val="004E3F3A"/>
    <w:rsid w:val="004E400A"/>
    <w:rsid w:val="004E441C"/>
    <w:rsid w:val="004E6649"/>
    <w:rsid w:val="004E6731"/>
    <w:rsid w:val="004E7244"/>
    <w:rsid w:val="004F02C3"/>
    <w:rsid w:val="004F062E"/>
    <w:rsid w:val="004F0C84"/>
    <w:rsid w:val="004F3700"/>
    <w:rsid w:val="004F3D21"/>
    <w:rsid w:val="004F54A1"/>
    <w:rsid w:val="004F5658"/>
    <w:rsid w:val="004F5E9E"/>
    <w:rsid w:val="00500D07"/>
    <w:rsid w:val="0050265A"/>
    <w:rsid w:val="005029F7"/>
    <w:rsid w:val="00502B79"/>
    <w:rsid w:val="00502BB2"/>
    <w:rsid w:val="00503C62"/>
    <w:rsid w:val="00503C87"/>
    <w:rsid w:val="00504E2D"/>
    <w:rsid w:val="00504E80"/>
    <w:rsid w:val="00506289"/>
    <w:rsid w:val="00506656"/>
    <w:rsid w:val="00510239"/>
    <w:rsid w:val="0051091B"/>
    <w:rsid w:val="005118AA"/>
    <w:rsid w:val="00513ADB"/>
    <w:rsid w:val="00513DDB"/>
    <w:rsid w:val="00514C05"/>
    <w:rsid w:val="0051611A"/>
    <w:rsid w:val="00516762"/>
    <w:rsid w:val="00516896"/>
    <w:rsid w:val="00516D3D"/>
    <w:rsid w:val="0052278A"/>
    <w:rsid w:val="00522826"/>
    <w:rsid w:val="00523C78"/>
    <w:rsid w:val="00523D02"/>
    <w:rsid w:val="00526763"/>
    <w:rsid w:val="005275E4"/>
    <w:rsid w:val="00527F44"/>
    <w:rsid w:val="00531529"/>
    <w:rsid w:val="00532C3F"/>
    <w:rsid w:val="0053335F"/>
    <w:rsid w:val="00533D85"/>
    <w:rsid w:val="0053500B"/>
    <w:rsid w:val="005351E4"/>
    <w:rsid w:val="0053565E"/>
    <w:rsid w:val="00542222"/>
    <w:rsid w:val="0054488F"/>
    <w:rsid w:val="0054574B"/>
    <w:rsid w:val="005460DA"/>
    <w:rsid w:val="00547AB3"/>
    <w:rsid w:val="005507DD"/>
    <w:rsid w:val="0055454F"/>
    <w:rsid w:val="00557ACD"/>
    <w:rsid w:val="00560371"/>
    <w:rsid w:val="0056074A"/>
    <w:rsid w:val="005628C8"/>
    <w:rsid w:val="005628F8"/>
    <w:rsid w:val="00563076"/>
    <w:rsid w:val="00563AD9"/>
    <w:rsid w:val="0056440E"/>
    <w:rsid w:val="005644E3"/>
    <w:rsid w:val="005653DC"/>
    <w:rsid w:val="00566D1A"/>
    <w:rsid w:val="0057108C"/>
    <w:rsid w:val="00571DCC"/>
    <w:rsid w:val="005724B6"/>
    <w:rsid w:val="00572C64"/>
    <w:rsid w:val="005733B1"/>
    <w:rsid w:val="00574876"/>
    <w:rsid w:val="00574C70"/>
    <w:rsid w:val="00574CA0"/>
    <w:rsid w:val="00575332"/>
    <w:rsid w:val="0057566C"/>
    <w:rsid w:val="00581A5F"/>
    <w:rsid w:val="00582A67"/>
    <w:rsid w:val="005848BA"/>
    <w:rsid w:val="0058616F"/>
    <w:rsid w:val="00587378"/>
    <w:rsid w:val="00590D0B"/>
    <w:rsid w:val="00590F22"/>
    <w:rsid w:val="00593A81"/>
    <w:rsid w:val="00593E11"/>
    <w:rsid w:val="0059429C"/>
    <w:rsid w:val="00595849"/>
    <w:rsid w:val="005A0537"/>
    <w:rsid w:val="005A2D50"/>
    <w:rsid w:val="005A2D75"/>
    <w:rsid w:val="005A3373"/>
    <w:rsid w:val="005A38B5"/>
    <w:rsid w:val="005A4E79"/>
    <w:rsid w:val="005A5312"/>
    <w:rsid w:val="005A7004"/>
    <w:rsid w:val="005A79E0"/>
    <w:rsid w:val="005B0E52"/>
    <w:rsid w:val="005B25DF"/>
    <w:rsid w:val="005B2E38"/>
    <w:rsid w:val="005B3476"/>
    <w:rsid w:val="005B4740"/>
    <w:rsid w:val="005B56C9"/>
    <w:rsid w:val="005B58C5"/>
    <w:rsid w:val="005B5AFC"/>
    <w:rsid w:val="005B5BB8"/>
    <w:rsid w:val="005B6D32"/>
    <w:rsid w:val="005B77A1"/>
    <w:rsid w:val="005B7CA9"/>
    <w:rsid w:val="005C0021"/>
    <w:rsid w:val="005C451E"/>
    <w:rsid w:val="005C4B39"/>
    <w:rsid w:val="005C5B1D"/>
    <w:rsid w:val="005C5B80"/>
    <w:rsid w:val="005C6D31"/>
    <w:rsid w:val="005D0A74"/>
    <w:rsid w:val="005D1823"/>
    <w:rsid w:val="005D1A55"/>
    <w:rsid w:val="005D2105"/>
    <w:rsid w:val="005D2511"/>
    <w:rsid w:val="005D302D"/>
    <w:rsid w:val="005D4DB4"/>
    <w:rsid w:val="005D5A6E"/>
    <w:rsid w:val="005D5D73"/>
    <w:rsid w:val="005D62D5"/>
    <w:rsid w:val="005D6D01"/>
    <w:rsid w:val="005D7275"/>
    <w:rsid w:val="005D7676"/>
    <w:rsid w:val="005D7A5D"/>
    <w:rsid w:val="005D7B35"/>
    <w:rsid w:val="005E02E3"/>
    <w:rsid w:val="005E05AF"/>
    <w:rsid w:val="005E0E35"/>
    <w:rsid w:val="005E1166"/>
    <w:rsid w:val="005E116D"/>
    <w:rsid w:val="005E1F7E"/>
    <w:rsid w:val="005E39E6"/>
    <w:rsid w:val="005E477B"/>
    <w:rsid w:val="005E4EB0"/>
    <w:rsid w:val="005E6DA1"/>
    <w:rsid w:val="005E7086"/>
    <w:rsid w:val="005E79E2"/>
    <w:rsid w:val="005F0596"/>
    <w:rsid w:val="005F0C52"/>
    <w:rsid w:val="005F101A"/>
    <w:rsid w:val="005F1A7A"/>
    <w:rsid w:val="005F3D58"/>
    <w:rsid w:val="005F5032"/>
    <w:rsid w:val="005F5D90"/>
    <w:rsid w:val="005F7512"/>
    <w:rsid w:val="005F7D74"/>
    <w:rsid w:val="00600E3E"/>
    <w:rsid w:val="00601B63"/>
    <w:rsid w:val="006023CA"/>
    <w:rsid w:val="006026F8"/>
    <w:rsid w:val="00603722"/>
    <w:rsid w:val="00604489"/>
    <w:rsid w:val="00605645"/>
    <w:rsid w:val="006062F8"/>
    <w:rsid w:val="00606400"/>
    <w:rsid w:val="0060641B"/>
    <w:rsid w:val="00606CB7"/>
    <w:rsid w:val="00611DEE"/>
    <w:rsid w:val="00612404"/>
    <w:rsid w:val="006147E7"/>
    <w:rsid w:val="00614A8F"/>
    <w:rsid w:val="006152A8"/>
    <w:rsid w:val="006164C1"/>
    <w:rsid w:val="0061736D"/>
    <w:rsid w:val="00621AD9"/>
    <w:rsid w:val="0062307D"/>
    <w:rsid w:val="00623DF2"/>
    <w:rsid w:val="00623F39"/>
    <w:rsid w:val="006241DF"/>
    <w:rsid w:val="00624209"/>
    <w:rsid w:val="00624C0B"/>
    <w:rsid w:val="00625A2E"/>
    <w:rsid w:val="00626373"/>
    <w:rsid w:val="0062737C"/>
    <w:rsid w:val="00632819"/>
    <w:rsid w:val="006328BB"/>
    <w:rsid w:val="006337C1"/>
    <w:rsid w:val="00633D8F"/>
    <w:rsid w:val="00634F87"/>
    <w:rsid w:val="0063550F"/>
    <w:rsid w:val="006367C7"/>
    <w:rsid w:val="00640D29"/>
    <w:rsid w:val="00640D96"/>
    <w:rsid w:val="00640E5A"/>
    <w:rsid w:val="0064249D"/>
    <w:rsid w:val="00643610"/>
    <w:rsid w:val="006458B8"/>
    <w:rsid w:val="00645B14"/>
    <w:rsid w:val="00645DBA"/>
    <w:rsid w:val="00650A03"/>
    <w:rsid w:val="00650E5D"/>
    <w:rsid w:val="006514E7"/>
    <w:rsid w:val="00651DF1"/>
    <w:rsid w:val="006521C1"/>
    <w:rsid w:val="00652751"/>
    <w:rsid w:val="00652909"/>
    <w:rsid w:val="00652D17"/>
    <w:rsid w:val="00653A96"/>
    <w:rsid w:val="00655D0B"/>
    <w:rsid w:val="00655EFD"/>
    <w:rsid w:val="00657D1D"/>
    <w:rsid w:val="00661ED3"/>
    <w:rsid w:val="00663884"/>
    <w:rsid w:val="0066436A"/>
    <w:rsid w:val="0066457B"/>
    <w:rsid w:val="00664957"/>
    <w:rsid w:val="00665E22"/>
    <w:rsid w:val="00666594"/>
    <w:rsid w:val="0066668A"/>
    <w:rsid w:val="006674CE"/>
    <w:rsid w:val="0066791B"/>
    <w:rsid w:val="00670C87"/>
    <w:rsid w:val="00671682"/>
    <w:rsid w:val="00671AC5"/>
    <w:rsid w:val="0067238B"/>
    <w:rsid w:val="00672CB2"/>
    <w:rsid w:val="00672FA0"/>
    <w:rsid w:val="0067365E"/>
    <w:rsid w:val="00673A14"/>
    <w:rsid w:val="0067502A"/>
    <w:rsid w:val="00675069"/>
    <w:rsid w:val="006757D6"/>
    <w:rsid w:val="00675F13"/>
    <w:rsid w:val="006828A5"/>
    <w:rsid w:val="006832EF"/>
    <w:rsid w:val="00683E10"/>
    <w:rsid w:val="00685068"/>
    <w:rsid w:val="00685D45"/>
    <w:rsid w:val="00687114"/>
    <w:rsid w:val="00687A16"/>
    <w:rsid w:val="00687AF9"/>
    <w:rsid w:val="00692497"/>
    <w:rsid w:val="006934A0"/>
    <w:rsid w:val="0069399C"/>
    <w:rsid w:val="00694031"/>
    <w:rsid w:val="00694473"/>
    <w:rsid w:val="006944CC"/>
    <w:rsid w:val="00694620"/>
    <w:rsid w:val="00695572"/>
    <w:rsid w:val="00696469"/>
    <w:rsid w:val="006A164E"/>
    <w:rsid w:val="006A222D"/>
    <w:rsid w:val="006A2CC7"/>
    <w:rsid w:val="006A3B20"/>
    <w:rsid w:val="006A73CE"/>
    <w:rsid w:val="006B044E"/>
    <w:rsid w:val="006B1A4C"/>
    <w:rsid w:val="006B3E6F"/>
    <w:rsid w:val="006B4279"/>
    <w:rsid w:val="006B4390"/>
    <w:rsid w:val="006B622C"/>
    <w:rsid w:val="006B6336"/>
    <w:rsid w:val="006B71AE"/>
    <w:rsid w:val="006B77C2"/>
    <w:rsid w:val="006C145B"/>
    <w:rsid w:val="006C2194"/>
    <w:rsid w:val="006C237D"/>
    <w:rsid w:val="006C2890"/>
    <w:rsid w:val="006C55D1"/>
    <w:rsid w:val="006C590D"/>
    <w:rsid w:val="006C619F"/>
    <w:rsid w:val="006C68BD"/>
    <w:rsid w:val="006C6CAE"/>
    <w:rsid w:val="006C6FA9"/>
    <w:rsid w:val="006D09E4"/>
    <w:rsid w:val="006D1E0C"/>
    <w:rsid w:val="006D261D"/>
    <w:rsid w:val="006D5E56"/>
    <w:rsid w:val="006D5ECE"/>
    <w:rsid w:val="006D676B"/>
    <w:rsid w:val="006D71FF"/>
    <w:rsid w:val="006D7D6D"/>
    <w:rsid w:val="006E2F68"/>
    <w:rsid w:val="006E31B5"/>
    <w:rsid w:val="006E3498"/>
    <w:rsid w:val="006E46B8"/>
    <w:rsid w:val="006E4A8A"/>
    <w:rsid w:val="006E7A34"/>
    <w:rsid w:val="006F03F7"/>
    <w:rsid w:val="006F0E0C"/>
    <w:rsid w:val="006F20CD"/>
    <w:rsid w:val="006F3117"/>
    <w:rsid w:val="006F340D"/>
    <w:rsid w:val="006F4D53"/>
    <w:rsid w:val="006F4F00"/>
    <w:rsid w:val="006F5C8D"/>
    <w:rsid w:val="006F5E10"/>
    <w:rsid w:val="006F6D9A"/>
    <w:rsid w:val="00700BC5"/>
    <w:rsid w:val="007018E6"/>
    <w:rsid w:val="0070230E"/>
    <w:rsid w:val="00702769"/>
    <w:rsid w:val="00703CCD"/>
    <w:rsid w:val="00704C9E"/>
    <w:rsid w:val="00704ECF"/>
    <w:rsid w:val="0070519D"/>
    <w:rsid w:val="00705446"/>
    <w:rsid w:val="007058A7"/>
    <w:rsid w:val="00705BD5"/>
    <w:rsid w:val="00705E68"/>
    <w:rsid w:val="00706E07"/>
    <w:rsid w:val="00707ECB"/>
    <w:rsid w:val="00711826"/>
    <w:rsid w:val="007123D2"/>
    <w:rsid w:val="00712924"/>
    <w:rsid w:val="00713615"/>
    <w:rsid w:val="00713E41"/>
    <w:rsid w:val="00715C1B"/>
    <w:rsid w:val="00715C5F"/>
    <w:rsid w:val="007161EA"/>
    <w:rsid w:val="007166FA"/>
    <w:rsid w:val="00716C97"/>
    <w:rsid w:val="00717EA4"/>
    <w:rsid w:val="0072149B"/>
    <w:rsid w:val="0072376A"/>
    <w:rsid w:val="00724A0C"/>
    <w:rsid w:val="007306B8"/>
    <w:rsid w:val="00730803"/>
    <w:rsid w:val="00730942"/>
    <w:rsid w:val="007313F5"/>
    <w:rsid w:val="00731626"/>
    <w:rsid w:val="00731D21"/>
    <w:rsid w:val="00732B4D"/>
    <w:rsid w:val="00732F47"/>
    <w:rsid w:val="007332FB"/>
    <w:rsid w:val="007344A8"/>
    <w:rsid w:val="00734F24"/>
    <w:rsid w:val="00735215"/>
    <w:rsid w:val="0073522F"/>
    <w:rsid w:val="00735787"/>
    <w:rsid w:val="0073583B"/>
    <w:rsid w:val="0073630E"/>
    <w:rsid w:val="00737A81"/>
    <w:rsid w:val="00737EBF"/>
    <w:rsid w:val="00740A8C"/>
    <w:rsid w:val="0074115A"/>
    <w:rsid w:val="007414E3"/>
    <w:rsid w:val="0074211D"/>
    <w:rsid w:val="00742BD5"/>
    <w:rsid w:val="007437DC"/>
    <w:rsid w:val="00744C69"/>
    <w:rsid w:val="00745985"/>
    <w:rsid w:val="00745A9A"/>
    <w:rsid w:val="0074604A"/>
    <w:rsid w:val="007461BC"/>
    <w:rsid w:val="00746F25"/>
    <w:rsid w:val="00747E4B"/>
    <w:rsid w:val="00750954"/>
    <w:rsid w:val="0075135A"/>
    <w:rsid w:val="0075310D"/>
    <w:rsid w:val="00754630"/>
    <w:rsid w:val="00754A9A"/>
    <w:rsid w:val="007556AA"/>
    <w:rsid w:val="00755B6D"/>
    <w:rsid w:val="00756155"/>
    <w:rsid w:val="0075709B"/>
    <w:rsid w:val="007609BD"/>
    <w:rsid w:val="00761290"/>
    <w:rsid w:val="00762881"/>
    <w:rsid w:val="007631CE"/>
    <w:rsid w:val="0076464B"/>
    <w:rsid w:val="007646B9"/>
    <w:rsid w:val="00764C28"/>
    <w:rsid w:val="00764D45"/>
    <w:rsid w:val="0076645E"/>
    <w:rsid w:val="00770012"/>
    <w:rsid w:val="00770200"/>
    <w:rsid w:val="00770F6D"/>
    <w:rsid w:val="007714FF"/>
    <w:rsid w:val="00773B39"/>
    <w:rsid w:val="007745A4"/>
    <w:rsid w:val="007752FF"/>
    <w:rsid w:val="0077716C"/>
    <w:rsid w:val="007775CB"/>
    <w:rsid w:val="00777F84"/>
    <w:rsid w:val="00780D02"/>
    <w:rsid w:val="00781BAB"/>
    <w:rsid w:val="00782045"/>
    <w:rsid w:val="0078330E"/>
    <w:rsid w:val="00785C09"/>
    <w:rsid w:val="007864BE"/>
    <w:rsid w:val="007864BF"/>
    <w:rsid w:val="00786CD7"/>
    <w:rsid w:val="007874B0"/>
    <w:rsid w:val="007914CD"/>
    <w:rsid w:val="007919AE"/>
    <w:rsid w:val="0079225E"/>
    <w:rsid w:val="00792CEC"/>
    <w:rsid w:val="00792EC8"/>
    <w:rsid w:val="007935ED"/>
    <w:rsid w:val="00794960"/>
    <w:rsid w:val="00796E7F"/>
    <w:rsid w:val="007A049B"/>
    <w:rsid w:val="007A0B32"/>
    <w:rsid w:val="007A1E6C"/>
    <w:rsid w:val="007A2187"/>
    <w:rsid w:val="007A281A"/>
    <w:rsid w:val="007A3138"/>
    <w:rsid w:val="007A3762"/>
    <w:rsid w:val="007A58BA"/>
    <w:rsid w:val="007A7F2D"/>
    <w:rsid w:val="007B288C"/>
    <w:rsid w:val="007B2EDA"/>
    <w:rsid w:val="007B4554"/>
    <w:rsid w:val="007B54E5"/>
    <w:rsid w:val="007B7459"/>
    <w:rsid w:val="007C0313"/>
    <w:rsid w:val="007C2CFB"/>
    <w:rsid w:val="007C33EA"/>
    <w:rsid w:val="007C4703"/>
    <w:rsid w:val="007C4713"/>
    <w:rsid w:val="007C4903"/>
    <w:rsid w:val="007C5512"/>
    <w:rsid w:val="007C5ED9"/>
    <w:rsid w:val="007D1533"/>
    <w:rsid w:val="007D23AE"/>
    <w:rsid w:val="007D2EFB"/>
    <w:rsid w:val="007D5D15"/>
    <w:rsid w:val="007D6ACD"/>
    <w:rsid w:val="007E2F37"/>
    <w:rsid w:val="007E3A89"/>
    <w:rsid w:val="007E57F4"/>
    <w:rsid w:val="007E5994"/>
    <w:rsid w:val="007E6182"/>
    <w:rsid w:val="007E6733"/>
    <w:rsid w:val="007E6B82"/>
    <w:rsid w:val="007E6E74"/>
    <w:rsid w:val="007E7CBE"/>
    <w:rsid w:val="007F04B0"/>
    <w:rsid w:val="007F0667"/>
    <w:rsid w:val="007F09AD"/>
    <w:rsid w:val="007F1D3D"/>
    <w:rsid w:val="007F2311"/>
    <w:rsid w:val="007F4C51"/>
    <w:rsid w:val="007F4FC7"/>
    <w:rsid w:val="007F62ED"/>
    <w:rsid w:val="007F6591"/>
    <w:rsid w:val="00800A54"/>
    <w:rsid w:val="00801C4E"/>
    <w:rsid w:val="00801DC5"/>
    <w:rsid w:val="00802948"/>
    <w:rsid w:val="00802F6B"/>
    <w:rsid w:val="00803042"/>
    <w:rsid w:val="00804444"/>
    <w:rsid w:val="0080445B"/>
    <w:rsid w:val="008047B4"/>
    <w:rsid w:val="00804E34"/>
    <w:rsid w:val="00805838"/>
    <w:rsid w:val="00807DDB"/>
    <w:rsid w:val="008102CB"/>
    <w:rsid w:val="008119EB"/>
    <w:rsid w:val="00815460"/>
    <w:rsid w:val="0081574D"/>
    <w:rsid w:val="008159A5"/>
    <w:rsid w:val="00817046"/>
    <w:rsid w:val="00817584"/>
    <w:rsid w:val="00817D05"/>
    <w:rsid w:val="00820089"/>
    <w:rsid w:val="00821859"/>
    <w:rsid w:val="0082291C"/>
    <w:rsid w:val="00823C8D"/>
    <w:rsid w:val="00823CA6"/>
    <w:rsid w:val="008241A7"/>
    <w:rsid w:val="008243C9"/>
    <w:rsid w:val="00824B58"/>
    <w:rsid w:val="00825A34"/>
    <w:rsid w:val="00825A98"/>
    <w:rsid w:val="00825BB5"/>
    <w:rsid w:val="00825F81"/>
    <w:rsid w:val="00826A2E"/>
    <w:rsid w:val="00830125"/>
    <w:rsid w:val="00831EE9"/>
    <w:rsid w:val="00833BB1"/>
    <w:rsid w:val="00835A47"/>
    <w:rsid w:val="00835DE5"/>
    <w:rsid w:val="00837AA1"/>
    <w:rsid w:val="008419FB"/>
    <w:rsid w:val="00844B95"/>
    <w:rsid w:val="00846DA6"/>
    <w:rsid w:val="00846E50"/>
    <w:rsid w:val="00853326"/>
    <w:rsid w:val="008545D9"/>
    <w:rsid w:val="0085499B"/>
    <w:rsid w:val="008558E6"/>
    <w:rsid w:val="008566D8"/>
    <w:rsid w:val="008601AE"/>
    <w:rsid w:val="00860503"/>
    <w:rsid w:val="0086105D"/>
    <w:rsid w:val="00862488"/>
    <w:rsid w:val="00862C35"/>
    <w:rsid w:val="00863917"/>
    <w:rsid w:val="0086412C"/>
    <w:rsid w:val="00864B21"/>
    <w:rsid w:val="008651F5"/>
    <w:rsid w:val="008659FC"/>
    <w:rsid w:val="00866ED2"/>
    <w:rsid w:val="0087062E"/>
    <w:rsid w:val="00872669"/>
    <w:rsid w:val="008729FD"/>
    <w:rsid w:val="00872F2A"/>
    <w:rsid w:val="00874F66"/>
    <w:rsid w:val="00875F6B"/>
    <w:rsid w:val="00876285"/>
    <w:rsid w:val="008763B3"/>
    <w:rsid w:val="00876B15"/>
    <w:rsid w:val="00880548"/>
    <w:rsid w:val="0088064D"/>
    <w:rsid w:val="00880C5E"/>
    <w:rsid w:val="008813E3"/>
    <w:rsid w:val="00882582"/>
    <w:rsid w:val="00882CA6"/>
    <w:rsid w:val="00882F0C"/>
    <w:rsid w:val="0088318C"/>
    <w:rsid w:val="00884B28"/>
    <w:rsid w:val="0088558C"/>
    <w:rsid w:val="0088635C"/>
    <w:rsid w:val="008867CC"/>
    <w:rsid w:val="00886DF0"/>
    <w:rsid w:val="00891777"/>
    <w:rsid w:val="008944BA"/>
    <w:rsid w:val="00895083"/>
    <w:rsid w:val="008950BB"/>
    <w:rsid w:val="008952B8"/>
    <w:rsid w:val="00895332"/>
    <w:rsid w:val="00896C85"/>
    <w:rsid w:val="008A2213"/>
    <w:rsid w:val="008A2CB3"/>
    <w:rsid w:val="008A3429"/>
    <w:rsid w:val="008A4BB1"/>
    <w:rsid w:val="008A4F17"/>
    <w:rsid w:val="008A5988"/>
    <w:rsid w:val="008A5E0F"/>
    <w:rsid w:val="008A700A"/>
    <w:rsid w:val="008B10EB"/>
    <w:rsid w:val="008B1269"/>
    <w:rsid w:val="008B182D"/>
    <w:rsid w:val="008B2461"/>
    <w:rsid w:val="008B279A"/>
    <w:rsid w:val="008B40B5"/>
    <w:rsid w:val="008B48A6"/>
    <w:rsid w:val="008B55F8"/>
    <w:rsid w:val="008B5B1F"/>
    <w:rsid w:val="008B72F9"/>
    <w:rsid w:val="008B773D"/>
    <w:rsid w:val="008B7BDD"/>
    <w:rsid w:val="008C04F3"/>
    <w:rsid w:val="008C07D5"/>
    <w:rsid w:val="008C0FBF"/>
    <w:rsid w:val="008C12E7"/>
    <w:rsid w:val="008C2047"/>
    <w:rsid w:val="008C20C6"/>
    <w:rsid w:val="008C29DD"/>
    <w:rsid w:val="008C2F3E"/>
    <w:rsid w:val="008C2F3F"/>
    <w:rsid w:val="008C7141"/>
    <w:rsid w:val="008D0545"/>
    <w:rsid w:val="008D16D5"/>
    <w:rsid w:val="008D1F8F"/>
    <w:rsid w:val="008D2473"/>
    <w:rsid w:val="008D32DF"/>
    <w:rsid w:val="008D466E"/>
    <w:rsid w:val="008D4FB1"/>
    <w:rsid w:val="008D512D"/>
    <w:rsid w:val="008D5764"/>
    <w:rsid w:val="008D59D3"/>
    <w:rsid w:val="008D6DDA"/>
    <w:rsid w:val="008D72F6"/>
    <w:rsid w:val="008E2A52"/>
    <w:rsid w:val="008E53E9"/>
    <w:rsid w:val="008E5A3A"/>
    <w:rsid w:val="008E6392"/>
    <w:rsid w:val="008E6687"/>
    <w:rsid w:val="008E6C13"/>
    <w:rsid w:val="008E6C50"/>
    <w:rsid w:val="008E6F06"/>
    <w:rsid w:val="008E72AD"/>
    <w:rsid w:val="008E7E37"/>
    <w:rsid w:val="008F0438"/>
    <w:rsid w:val="008F15E6"/>
    <w:rsid w:val="008F1D88"/>
    <w:rsid w:val="008F2B49"/>
    <w:rsid w:val="008F3346"/>
    <w:rsid w:val="008F365C"/>
    <w:rsid w:val="008F36A6"/>
    <w:rsid w:val="008F3B1E"/>
    <w:rsid w:val="008F3B4C"/>
    <w:rsid w:val="008F64C1"/>
    <w:rsid w:val="00900231"/>
    <w:rsid w:val="009009E5"/>
    <w:rsid w:val="00903BBF"/>
    <w:rsid w:val="00903F7A"/>
    <w:rsid w:val="0090483D"/>
    <w:rsid w:val="0090498F"/>
    <w:rsid w:val="00910D1E"/>
    <w:rsid w:val="009151E1"/>
    <w:rsid w:val="0092232A"/>
    <w:rsid w:val="009224C9"/>
    <w:rsid w:val="00922BE1"/>
    <w:rsid w:val="0092320B"/>
    <w:rsid w:val="009235DF"/>
    <w:rsid w:val="00925740"/>
    <w:rsid w:val="00925927"/>
    <w:rsid w:val="00925A7E"/>
    <w:rsid w:val="00925D7F"/>
    <w:rsid w:val="00925F81"/>
    <w:rsid w:val="00926250"/>
    <w:rsid w:val="009266DD"/>
    <w:rsid w:val="00926CEE"/>
    <w:rsid w:val="00927AC5"/>
    <w:rsid w:val="00930A7E"/>
    <w:rsid w:val="00931692"/>
    <w:rsid w:val="0093192C"/>
    <w:rsid w:val="00931D75"/>
    <w:rsid w:val="009320CD"/>
    <w:rsid w:val="0093228F"/>
    <w:rsid w:val="00932316"/>
    <w:rsid w:val="009325C4"/>
    <w:rsid w:val="00933E01"/>
    <w:rsid w:val="009344E5"/>
    <w:rsid w:val="00934FED"/>
    <w:rsid w:val="0093576D"/>
    <w:rsid w:val="0093630F"/>
    <w:rsid w:val="0093639A"/>
    <w:rsid w:val="00936661"/>
    <w:rsid w:val="009427F1"/>
    <w:rsid w:val="00943435"/>
    <w:rsid w:val="009440E2"/>
    <w:rsid w:val="009457AD"/>
    <w:rsid w:val="00950C04"/>
    <w:rsid w:val="00950F39"/>
    <w:rsid w:val="0095154F"/>
    <w:rsid w:val="009519F1"/>
    <w:rsid w:val="00952589"/>
    <w:rsid w:val="00952BBF"/>
    <w:rsid w:val="00953237"/>
    <w:rsid w:val="009535B3"/>
    <w:rsid w:val="00954198"/>
    <w:rsid w:val="0095585E"/>
    <w:rsid w:val="00955F68"/>
    <w:rsid w:val="00957B21"/>
    <w:rsid w:val="00961748"/>
    <w:rsid w:val="009625C3"/>
    <w:rsid w:val="009634B6"/>
    <w:rsid w:val="009641EC"/>
    <w:rsid w:val="009666C6"/>
    <w:rsid w:val="00967C30"/>
    <w:rsid w:val="009707F5"/>
    <w:rsid w:val="00970DB7"/>
    <w:rsid w:val="009714D6"/>
    <w:rsid w:val="00972995"/>
    <w:rsid w:val="00973CFF"/>
    <w:rsid w:val="00974CF4"/>
    <w:rsid w:val="00975A59"/>
    <w:rsid w:val="00975ED3"/>
    <w:rsid w:val="009773DF"/>
    <w:rsid w:val="0098010C"/>
    <w:rsid w:val="00980198"/>
    <w:rsid w:val="009814DC"/>
    <w:rsid w:val="00981992"/>
    <w:rsid w:val="00982CA9"/>
    <w:rsid w:val="00982E8B"/>
    <w:rsid w:val="009841BE"/>
    <w:rsid w:val="00984499"/>
    <w:rsid w:val="00984BE4"/>
    <w:rsid w:val="00985D3A"/>
    <w:rsid w:val="009864C1"/>
    <w:rsid w:val="00986975"/>
    <w:rsid w:val="0098794F"/>
    <w:rsid w:val="009930D0"/>
    <w:rsid w:val="00993F1E"/>
    <w:rsid w:val="009959B9"/>
    <w:rsid w:val="0099621F"/>
    <w:rsid w:val="0099684B"/>
    <w:rsid w:val="00996F80"/>
    <w:rsid w:val="00997497"/>
    <w:rsid w:val="00997D52"/>
    <w:rsid w:val="009A03B7"/>
    <w:rsid w:val="009A19A7"/>
    <w:rsid w:val="009A1FF7"/>
    <w:rsid w:val="009A5607"/>
    <w:rsid w:val="009A65B1"/>
    <w:rsid w:val="009A74F1"/>
    <w:rsid w:val="009B0393"/>
    <w:rsid w:val="009B2152"/>
    <w:rsid w:val="009B3393"/>
    <w:rsid w:val="009B4404"/>
    <w:rsid w:val="009B4EC4"/>
    <w:rsid w:val="009B6BFB"/>
    <w:rsid w:val="009C0D75"/>
    <w:rsid w:val="009C1734"/>
    <w:rsid w:val="009C23CF"/>
    <w:rsid w:val="009C39E7"/>
    <w:rsid w:val="009C4173"/>
    <w:rsid w:val="009C5456"/>
    <w:rsid w:val="009D0130"/>
    <w:rsid w:val="009D094C"/>
    <w:rsid w:val="009D0BCA"/>
    <w:rsid w:val="009D3B1F"/>
    <w:rsid w:val="009D3F54"/>
    <w:rsid w:val="009D42AA"/>
    <w:rsid w:val="009D5145"/>
    <w:rsid w:val="009D751F"/>
    <w:rsid w:val="009D795C"/>
    <w:rsid w:val="009E16F8"/>
    <w:rsid w:val="009E2CAE"/>
    <w:rsid w:val="009E4DA3"/>
    <w:rsid w:val="009E5A62"/>
    <w:rsid w:val="009E6B81"/>
    <w:rsid w:val="009E749A"/>
    <w:rsid w:val="009F0E8F"/>
    <w:rsid w:val="009F124E"/>
    <w:rsid w:val="009F1A4B"/>
    <w:rsid w:val="009F1AF6"/>
    <w:rsid w:val="009F1E15"/>
    <w:rsid w:val="009F3969"/>
    <w:rsid w:val="009F4307"/>
    <w:rsid w:val="009F4CD1"/>
    <w:rsid w:val="009F5000"/>
    <w:rsid w:val="009F529B"/>
    <w:rsid w:val="009F52E2"/>
    <w:rsid w:val="00A00EEC"/>
    <w:rsid w:val="00A01581"/>
    <w:rsid w:val="00A03BA0"/>
    <w:rsid w:val="00A10863"/>
    <w:rsid w:val="00A10B02"/>
    <w:rsid w:val="00A117F1"/>
    <w:rsid w:val="00A12B6A"/>
    <w:rsid w:val="00A12E85"/>
    <w:rsid w:val="00A12FAB"/>
    <w:rsid w:val="00A13F06"/>
    <w:rsid w:val="00A14169"/>
    <w:rsid w:val="00A14377"/>
    <w:rsid w:val="00A145D4"/>
    <w:rsid w:val="00A159E1"/>
    <w:rsid w:val="00A168C1"/>
    <w:rsid w:val="00A16B44"/>
    <w:rsid w:val="00A200EA"/>
    <w:rsid w:val="00A209DA"/>
    <w:rsid w:val="00A20C8E"/>
    <w:rsid w:val="00A217E2"/>
    <w:rsid w:val="00A21B3A"/>
    <w:rsid w:val="00A23B9E"/>
    <w:rsid w:val="00A25588"/>
    <w:rsid w:val="00A2598F"/>
    <w:rsid w:val="00A27C8F"/>
    <w:rsid w:val="00A27D78"/>
    <w:rsid w:val="00A3061C"/>
    <w:rsid w:val="00A3101C"/>
    <w:rsid w:val="00A324D6"/>
    <w:rsid w:val="00A3312D"/>
    <w:rsid w:val="00A3562B"/>
    <w:rsid w:val="00A36A69"/>
    <w:rsid w:val="00A374D1"/>
    <w:rsid w:val="00A37DFF"/>
    <w:rsid w:val="00A40320"/>
    <w:rsid w:val="00A40A47"/>
    <w:rsid w:val="00A42029"/>
    <w:rsid w:val="00A42EFD"/>
    <w:rsid w:val="00A43FDA"/>
    <w:rsid w:val="00A442D3"/>
    <w:rsid w:val="00A44690"/>
    <w:rsid w:val="00A44B39"/>
    <w:rsid w:val="00A462B7"/>
    <w:rsid w:val="00A467A8"/>
    <w:rsid w:val="00A4741F"/>
    <w:rsid w:val="00A50A49"/>
    <w:rsid w:val="00A517C4"/>
    <w:rsid w:val="00A518D9"/>
    <w:rsid w:val="00A51CE6"/>
    <w:rsid w:val="00A53CE7"/>
    <w:rsid w:val="00A54FDC"/>
    <w:rsid w:val="00A55E0D"/>
    <w:rsid w:val="00A55E83"/>
    <w:rsid w:val="00A57078"/>
    <w:rsid w:val="00A57F5D"/>
    <w:rsid w:val="00A601DC"/>
    <w:rsid w:val="00A60818"/>
    <w:rsid w:val="00A60EC6"/>
    <w:rsid w:val="00A61AE5"/>
    <w:rsid w:val="00A61BA3"/>
    <w:rsid w:val="00A6347B"/>
    <w:rsid w:val="00A64F89"/>
    <w:rsid w:val="00A66A86"/>
    <w:rsid w:val="00A67EF3"/>
    <w:rsid w:val="00A70430"/>
    <w:rsid w:val="00A70882"/>
    <w:rsid w:val="00A71F8F"/>
    <w:rsid w:val="00A74012"/>
    <w:rsid w:val="00A760DC"/>
    <w:rsid w:val="00A766A1"/>
    <w:rsid w:val="00A76BA8"/>
    <w:rsid w:val="00A773A8"/>
    <w:rsid w:val="00A8195E"/>
    <w:rsid w:val="00A8207D"/>
    <w:rsid w:val="00A8218A"/>
    <w:rsid w:val="00A861A7"/>
    <w:rsid w:val="00A866A3"/>
    <w:rsid w:val="00A87C12"/>
    <w:rsid w:val="00A901FA"/>
    <w:rsid w:val="00A93275"/>
    <w:rsid w:val="00A94873"/>
    <w:rsid w:val="00A94AC5"/>
    <w:rsid w:val="00A94C04"/>
    <w:rsid w:val="00A96B5B"/>
    <w:rsid w:val="00A96B7A"/>
    <w:rsid w:val="00AA0200"/>
    <w:rsid w:val="00AA0638"/>
    <w:rsid w:val="00AA0CFA"/>
    <w:rsid w:val="00AA175D"/>
    <w:rsid w:val="00AA318B"/>
    <w:rsid w:val="00AA3B1B"/>
    <w:rsid w:val="00AA6025"/>
    <w:rsid w:val="00AA6BCE"/>
    <w:rsid w:val="00AA6F52"/>
    <w:rsid w:val="00AA756A"/>
    <w:rsid w:val="00AA780A"/>
    <w:rsid w:val="00AA783C"/>
    <w:rsid w:val="00AA7BE6"/>
    <w:rsid w:val="00AA7DA3"/>
    <w:rsid w:val="00AB0076"/>
    <w:rsid w:val="00AB0811"/>
    <w:rsid w:val="00AB0AA6"/>
    <w:rsid w:val="00AB2217"/>
    <w:rsid w:val="00AB3879"/>
    <w:rsid w:val="00AB3D4A"/>
    <w:rsid w:val="00AB4EB4"/>
    <w:rsid w:val="00AB52A7"/>
    <w:rsid w:val="00AB5A9D"/>
    <w:rsid w:val="00AB5EF0"/>
    <w:rsid w:val="00AB7C04"/>
    <w:rsid w:val="00AB7F34"/>
    <w:rsid w:val="00AC29C8"/>
    <w:rsid w:val="00AC31F7"/>
    <w:rsid w:val="00AC4E7E"/>
    <w:rsid w:val="00AC5749"/>
    <w:rsid w:val="00AC57A3"/>
    <w:rsid w:val="00AC595C"/>
    <w:rsid w:val="00AC5BF7"/>
    <w:rsid w:val="00AC5EEB"/>
    <w:rsid w:val="00AC740E"/>
    <w:rsid w:val="00AC7628"/>
    <w:rsid w:val="00AD10FF"/>
    <w:rsid w:val="00AD2BEF"/>
    <w:rsid w:val="00AD373E"/>
    <w:rsid w:val="00AD4551"/>
    <w:rsid w:val="00AD584A"/>
    <w:rsid w:val="00AD66B6"/>
    <w:rsid w:val="00AE0C11"/>
    <w:rsid w:val="00AE27D4"/>
    <w:rsid w:val="00AE2A0F"/>
    <w:rsid w:val="00AE3178"/>
    <w:rsid w:val="00AE3381"/>
    <w:rsid w:val="00AE3780"/>
    <w:rsid w:val="00AE4676"/>
    <w:rsid w:val="00AE6395"/>
    <w:rsid w:val="00AE72D4"/>
    <w:rsid w:val="00AF1722"/>
    <w:rsid w:val="00AF1AFD"/>
    <w:rsid w:val="00AF22A6"/>
    <w:rsid w:val="00AF3636"/>
    <w:rsid w:val="00AF3E3C"/>
    <w:rsid w:val="00AF49B2"/>
    <w:rsid w:val="00AF5F44"/>
    <w:rsid w:val="00AF76C1"/>
    <w:rsid w:val="00B01138"/>
    <w:rsid w:val="00B02BB1"/>
    <w:rsid w:val="00B04471"/>
    <w:rsid w:val="00B04B9A"/>
    <w:rsid w:val="00B11188"/>
    <w:rsid w:val="00B11359"/>
    <w:rsid w:val="00B1254A"/>
    <w:rsid w:val="00B148BB"/>
    <w:rsid w:val="00B152A6"/>
    <w:rsid w:val="00B152DF"/>
    <w:rsid w:val="00B1586E"/>
    <w:rsid w:val="00B201DA"/>
    <w:rsid w:val="00B205D6"/>
    <w:rsid w:val="00B20ECF"/>
    <w:rsid w:val="00B21861"/>
    <w:rsid w:val="00B21C91"/>
    <w:rsid w:val="00B21F31"/>
    <w:rsid w:val="00B22A4A"/>
    <w:rsid w:val="00B22E97"/>
    <w:rsid w:val="00B2327E"/>
    <w:rsid w:val="00B23344"/>
    <w:rsid w:val="00B24352"/>
    <w:rsid w:val="00B24D69"/>
    <w:rsid w:val="00B25B38"/>
    <w:rsid w:val="00B25DEE"/>
    <w:rsid w:val="00B2722B"/>
    <w:rsid w:val="00B27249"/>
    <w:rsid w:val="00B27634"/>
    <w:rsid w:val="00B278CB"/>
    <w:rsid w:val="00B31994"/>
    <w:rsid w:val="00B323CB"/>
    <w:rsid w:val="00B34A19"/>
    <w:rsid w:val="00B35BF4"/>
    <w:rsid w:val="00B35D39"/>
    <w:rsid w:val="00B37AD2"/>
    <w:rsid w:val="00B40EDA"/>
    <w:rsid w:val="00B4136D"/>
    <w:rsid w:val="00B44E37"/>
    <w:rsid w:val="00B4627F"/>
    <w:rsid w:val="00B4643A"/>
    <w:rsid w:val="00B46B6C"/>
    <w:rsid w:val="00B47DFA"/>
    <w:rsid w:val="00B50082"/>
    <w:rsid w:val="00B50B5A"/>
    <w:rsid w:val="00B52439"/>
    <w:rsid w:val="00B52A6E"/>
    <w:rsid w:val="00B53C41"/>
    <w:rsid w:val="00B57FF8"/>
    <w:rsid w:val="00B60A96"/>
    <w:rsid w:val="00B60F5A"/>
    <w:rsid w:val="00B61AD1"/>
    <w:rsid w:val="00B62ACD"/>
    <w:rsid w:val="00B649D2"/>
    <w:rsid w:val="00B64C36"/>
    <w:rsid w:val="00B650BF"/>
    <w:rsid w:val="00B655A6"/>
    <w:rsid w:val="00B66494"/>
    <w:rsid w:val="00B66B36"/>
    <w:rsid w:val="00B7332E"/>
    <w:rsid w:val="00B736E8"/>
    <w:rsid w:val="00B76DA8"/>
    <w:rsid w:val="00B8140B"/>
    <w:rsid w:val="00B81CF7"/>
    <w:rsid w:val="00B8386B"/>
    <w:rsid w:val="00B83EEF"/>
    <w:rsid w:val="00B8434F"/>
    <w:rsid w:val="00B844AE"/>
    <w:rsid w:val="00B853B1"/>
    <w:rsid w:val="00B86047"/>
    <w:rsid w:val="00B86630"/>
    <w:rsid w:val="00B87992"/>
    <w:rsid w:val="00B903FA"/>
    <w:rsid w:val="00B92DDF"/>
    <w:rsid w:val="00B944E0"/>
    <w:rsid w:val="00B95B61"/>
    <w:rsid w:val="00B96200"/>
    <w:rsid w:val="00B9655F"/>
    <w:rsid w:val="00B973C1"/>
    <w:rsid w:val="00B97BD7"/>
    <w:rsid w:val="00BA0DAE"/>
    <w:rsid w:val="00BA1843"/>
    <w:rsid w:val="00BA1AFF"/>
    <w:rsid w:val="00BA24AE"/>
    <w:rsid w:val="00BA29E3"/>
    <w:rsid w:val="00BA345C"/>
    <w:rsid w:val="00BA3733"/>
    <w:rsid w:val="00BA38CA"/>
    <w:rsid w:val="00BA3D12"/>
    <w:rsid w:val="00BA4116"/>
    <w:rsid w:val="00BA6498"/>
    <w:rsid w:val="00BA6749"/>
    <w:rsid w:val="00BA68B5"/>
    <w:rsid w:val="00BA6FB7"/>
    <w:rsid w:val="00BA7FC7"/>
    <w:rsid w:val="00BB0247"/>
    <w:rsid w:val="00BB0397"/>
    <w:rsid w:val="00BB066B"/>
    <w:rsid w:val="00BB0B05"/>
    <w:rsid w:val="00BB2B1C"/>
    <w:rsid w:val="00BB3716"/>
    <w:rsid w:val="00BB5234"/>
    <w:rsid w:val="00BB599F"/>
    <w:rsid w:val="00BB68D2"/>
    <w:rsid w:val="00BB6EDE"/>
    <w:rsid w:val="00BB73DB"/>
    <w:rsid w:val="00BB7479"/>
    <w:rsid w:val="00BB748D"/>
    <w:rsid w:val="00BC071E"/>
    <w:rsid w:val="00BC0A02"/>
    <w:rsid w:val="00BC18F7"/>
    <w:rsid w:val="00BC2F49"/>
    <w:rsid w:val="00BC38CE"/>
    <w:rsid w:val="00BC39CA"/>
    <w:rsid w:val="00BC5B29"/>
    <w:rsid w:val="00BC6239"/>
    <w:rsid w:val="00BC769E"/>
    <w:rsid w:val="00BC7948"/>
    <w:rsid w:val="00BD0352"/>
    <w:rsid w:val="00BD0BDC"/>
    <w:rsid w:val="00BD275F"/>
    <w:rsid w:val="00BD2ECD"/>
    <w:rsid w:val="00BD305D"/>
    <w:rsid w:val="00BD31D8"/>
    <w:rsid w:val="00BD4F24"/>
    <w:rsid w:val="00BD6FD0"/>
    <w:rsid w:val="00BE274A"/>
    <w:rsid w:val="00BE29C2"/>
    <w:rsid w:val="00BE46C7"/>
    <w:rsid w:val="00BE46F4"/>
    <w:rsid w:val="00BE4E28"/>
    <w:rsid w:val="00BE612B"/>
    <w:rsid w:val="00BE7C5A"/>
    <w:rsid w:val="00BF0338"/>
    <w:rsid w:val="00BF07A7"/>
    <w:rsid w:val="00BF18F5"/>
    <w:rsid w:val="00BF5544"/>
    <w:rsid w:val="00BF55BE"/>
    <w:rsid w:val="00BF67E0"/>
    <w:rsid w:val="00BF692F"/>
    <w:rsid w:val="00C02A0B"/>
    <w:rsid w:val="00C03D5D"/>
    <w:rsid w:val="00C043DF"/>
    <w:rsid w:val="00C0496E"/>
    <w:rsid w:val="00C04B45"/>
    <w:rsid w:val="00C04BE8"/>
    <w:rsid w:val="00C05791"/>
    <w:rsid w:val="00C07696"/>
    <w:rsid w:val="00C1056B"/>
    <w:rsid w:val="00C11B94"/>
    <w:rsid w:val="00C128EA"/>
    <w:rsid w:val="00C1291C"/>
    <w:rsid w:val="00C132DC"/>
    <w:rsid w:val="00C143F4"/>
    <w:rsid w:val="00C15007"/>
    <w:rsid w:val="00C159D7"/>
    <w:rsid w:val="00C15AC6"/>
    <w:rsid w:val="00C16053"/>
    <w:rsid w:val="00C16A22"/>
    <w:rsid w:val="00C24502"/>
    <w:rsid w:val="00C24A83"/>
    <w:rsid w:val="00C2543A"/>
    <w:rsid w:val="00C25542"/>
    <w:rsid w:val="00C255E4"/>
    <w:rsid w:val="00C25655"/>
    <w:rsid w:val="00C27639"/>
    <w:rsid w:val="00C30C02"/>
    <w:rsid w:val="00C31B5C"/>
    <w:rsid w:val="00C327D9"/>
    <w:rsid w:val="00C33D41"/>
    <w:rsid w:val="00C3421D"/>
    <w:rsid w:val="00C35028"/>
    <w:rsid w:val="00C359C2"/>
    <w:rsid w:val="00C36761"/>
    <w:rsid w:val="00C4025D"/>
    <w:rsid w:val="00C41798"/>
    <w:rsid w:val="00C42D9F"/>
    <w:rsid w:val="00C430DA"/>
    <w:rsid w:val="00C433CC"/>
    <w:rsid w:val="00C43A53"/>
    <w:rsid w:val="00C443BF"/>
    <w:rsid w:val="00C45FB8"/>
    <w:rsid w:val="00C465BA"/>
    <w:rsid w:val="00C47FDE"/>
    <w:rsid w:val="00C5185D"/>
    <w:rsid w:val="00C52460"/>
    <w:rsid w:val="00C52967"/>
    <w:rsid w:val="00C52EB1"/>
    <w:rsid w:val="00C55DBE"/>
    <w:rsid w:val="00C57310"/>
    <w:rsid w:val="00C57EFF"/>
    <w:rsid w:val="00C605C8"/>
    <w:rsid w:val="00C60852"/>
    <w:rsid w:val="00C625BC"/>
    <w:rsid w:val="00C62676"/>
    <w:rsid w:val="00C62F41"/>
    <w:rsid w:val="00C6665E"/>
    <w:rsid w:val="00C66740"/>
    <w:rsid w:val="00C7078B"/>
    <w:rsid w:val="00C73457"/>
    <w:rsid w:val="00C8120B"/>
    <w:rsid w:val="00C81BCF"/>
    <w:rsid w:val="00C84332"/>
    <w:rsid w:val="00C847C6"/>
    <w:rsid w:val="00C85A55"/>
    <w:rsid w:val="00C85F2F"/>
    <w:rsid w:val="00C860B6"/>
    <w:rsid w:val="00C86696"/>
    <w:rsid w:val="00C90E5C"/>
    <w:rsid w:val="00C9201C"/>
    <w:rsid w:val="00C92A32"/>
    <w:rsid w:val="00C9323A"/>
    <w:rsid w:val="00C93333"/>
    <w:rsid w:val="00C93562"/>
    <w:rsid w:val="00C94AA1"/>
    <w:rsid w:val="00C94FE5"/>
    <w:rsid w:val="00C950DC"/>
    <w:rsid w:val="00C9675E"/>
    <w:rsid w:val="00C969A2"/>
    <w:rsid w:val="00C977A2"/>
    <w:rsid w:val="00C97899"/>
    <w:rsid w:val="00CA0673"/>
    <w:rsid w:val="00CA191A"/>
    <w:rsid w:val="00CA297E"/>
    <w:rsid w:val="00CA2FBD"/>
    <w:rsid w:val="00CA3562"/>
    <w:rsid w:val="00CA37D8"/>
    <w:rsid w:val="00CA4C3B"/>
    <w:rsid w:val="00CA5086"/>
    <w:rsid w:val="00CA61A1"/>
    <w:rsid w:val="00CB034B"/>
    <w:rsid w:val="00CB1008"/>
    <w:rsid w:val="00CB140E"/>
    <w:rsid w:val="00CB3C89"/>
    <w:rsid w:val="00CB4D28"/>
    <w:rsid w:val="00CB528F"/>
    <w:rsid w:val="00CB5FA7"/>
    <w:rsid w:val="00CB79FB"/>
    <w:rsid w:val="00CB7B15"/>
    <w:rsid w:val="00CB7BC6"/>
    <w:rsid w:val="00CB7C78"/>
    <w:rsid w:val="00CC0D8C"/>
    <w:rsid w:val="00CC2555"/>
    <w:rsid w:val="00CC298C"/>
    <w:rsid w:val="00CC3196"/>
    <w:rsid w:val="00CC353F"/>
    <w:rsid w:val="00CC3771"/>
    <w:rsid w:val="00CC3F8C"/>
    <w:rsid w:val="00CC40E7"/>
    <w:rsid w:val="00CC5738"/>
    <w:rsid w:val="00CC61C8"/>
    <w:rsid w:val="00CC6D96"/>
    <w:rsid w:val="00CC6F7C"/>
    <w:rsid w:val="00CC78D3"/>
    <w:rsid w:val="00CD07F1"/>
    <w:rsid w:val="00CD20DF"/>
    <w:rsid w:val="00CD3223"/>
    <w:rsid w:val="00CD3DAF"/>
    <w:rsid w:val="00CD456A"/>
    <w:rsid w:val="00CD4684"/>
    <w:rsid w:val="00CD507D"/>
    <w:rsid w:val="00CD586E"/>
    <w:rsid w:val="00CD6C46"/>
    <w:rsid w:val="00CE0D7F"/>
    <w:rsid w:val="00CE2011"/>
    <w:rsid w:val="00CE3E5C"/>
    <w:rsid w:val="00CE5354"/>
    <w:rsid w:val="00CF04A3"/>
    <w:rsid w:val="00CF04EE"/>
    <w:rsid w:val="00CF27B6"/>
    <w:rsid w:val="00CF383C"/>
    <w:rsid w:val="00CF385F"/>
    <w:rsid w:val="00CF3A48"/>
    <w:rsid w:val="00CF3FC7"/>
    <w:rsid w:val="00CF412C"/>
    <w:rsid w:val="00CF583D"/>
    <w:rsid w:val="00CF62FE"/>
    <w:rsid w:val="00D0092F"/>
    <w:rsid w:val="00D00E69"/>
    <w:rsid w:val="00D011FB"/>
    <w:rsid w:val="00D021A1"/>
    <w:rsid w:val="00D02D57"/>
    <w:rsid w:val="00D03227"/>
    <w:rsid w:val="00D03E89"/>
    <w:rsid w:val="00D0600F"/>
    <w:rsid w:val="00D06AB0"/>
    <w:rsid w:val="00D133BD"/>
    <w:rsid w:val="00D1350D"/>
    <w:rsid w:val="00D13849"/>
    <w:rsid w:val="00D146F6"/>
    <w:rsid w:val="00D147F8"/>
    <w:rsid w:val="00D1486B"/>
    <w:rsid w:val="00D15BE3"/>
    <w:rsid w:val="00D178D0"/>
    <w:rsid w:val="00D17AB6"/>
    <w:rsid w:val="00D17DC4"/>
    <w:rsid w:val="00D20FA8"/>
    <w:rsid w:val="00D221DF"/>
    <w:rsid w:val="00D2495B"/>
    <w:rsid w:val="00D264E9"/>
    <w:rsid w:val="00D30613"/>
    <w:rsid w:val="00D30BF3"/>
    <w:rsid w:val="00D30E33"/>
    <w:rsid w:val="00D318F9"/>
    <w:rsid w:val="00D32788"/>
    <w:rsid w:val="00D3338E"/>
    <w:rsid w:val="00D33476"/>
    <w:rsid w:val="00D33D96"/>
    <w:rsid w:val="00D347BC"/>
    <w:rsid w:val="00D350F2"/>
    <w:rsid w:val="00D3591C"/>
    <w:rsid w:val="00D41EFD"/>
    <w:rsid w:val="00D4311E"/>
    <w:rsid w:val="00D43559"/>
    <w:rsid w:val="00D43C3C"/>
    <w:rsid w:val="00D43F1C"/>
    <w:rsid w:val="00D443EE"/>
    <w:rsid w:val="00D44FEF"/>
    <w:rsid w:val="00D465C3"/>
    <w:rsid w:val="00D47AD9"/>
    <w:rsid w:val="00D47B64"/>
    <w:rsid w:val="00D47FA5"/>
    <w:rsid w:val="00D507C5"/>
    <w:rsid w:val="00D51E7C"/>
    <w:rsid w:val="00D52454"/>
    <w:rsid w:val="00D52CCC"/>
    <w:rsid w:val="00D53080"/>
    <w:rsid w:val="00D54784"/>
    <w:rsid w:val="00D548C2"/>
    <w:rsid w:val="00D54CA7"/>
    <w:rsid w:val="00D54E83"/>
    <w:rsid w:val="00D56866"/>
    <w:rsid w:val="00D57C3A"/>
    <w:rsid w:val="00D57C9C"/>
    <w:rsid w:val="00D6003B"/>
    <w:rsid w:val="00D60E11"/>
    <w:rsid w:val="00D6168B"/>
    <w:rsid w:val="00D64B33"/>
    <w:rsid w:val="00D6548B"/>
    <w:rsid w:val="00D6583B"/>
    <w:rsid w:val="00D66223"/>
    <w:rsid w:val="00D67C16"/>
    <w:rsid w:val="00D71B5B"/>
    <w:rsid w:val="00D77EF2"/>
    <w:rsid w:val="00D80B6F"/>
    <w:rsid w:val="00D81710"/>
    <w:rsid w:val="00D81B20"/>
    <w:rsid w:val="00D82213"/>
    <w:rsid w:val="00D82734"/>
    <w:rsid w:val="00D82AEF"/>
    <w:rsid w:val="00D836E3"/>
    <w:rsid w:val="00D84565"/>
    <w:rsid w:val="00D84C07"/>
    <w:rsid w:val="00D85CE5"/>
    <w:rsid w:val="00D85D1F"/>
    <w:rsid w:val="00D86864"/>
    <w:rsid w:val="00D917A7"/>
    <w:rsid w:val="00D9346A"/>
    <w:rsid w:val="00D9348A"/>
    <w:rsid w:val="00D93FB3"/>
    <w:rsid w:val="00D952F4"/>
    <w:rsid w:val="00D95957"/>
    <w:rsid w:val="00D96148"/>
    <w:rsid w:val="00D96258"/>
    <w:rsid w:val="00D96A6B"/>
    <w:rsid w:val="00DA0024"/>
    <w:rsid w:val="00DA131E"/>
    <w:rsid w:val="00DA1900"/>
    <w:rsid w:val="00DA33D8"/>
    <w:rsid w:val="00DA49C6"/>
    <w:rsid w:val="00DA629D"/>
    <w:rsid w:val="00DB08E3"/>
    <w:rsid w:val="00DB0D59"/>
    <w:rsid w:val="00DB1048"/>
    <w:rsid w:val="00DB1B29"/>
    <w:rsid w:val="00DB53C8"/>
    <w:rsid w:val="00DB6625"/>
    <w:rsid w:val="00DB6809"/>
    <w:rsid w:val="00DB6C6A"/>
    <w:rsid w:val="00DB6D1B"/>
    <w:rsid w:val="00DB7A52"/>
    <w:rsid w:val="00DB7AA5"/>
    <w:rsid w:val="00DC0F0A"/>
    <w:rsid w:val="00DC2410"/>
    <w:rsid w:val="00DC3635"/>
    <w:rsid w:val="00DC4AE1"/>
    <w:rsid w:val="00DC4B09"/>
    <w:rsid w:val="00DC5D7F"/>
    <w:rsid w:val="00DC69B9"/>
    <w:rsid w:val="00DC70C3"/>
    <w:rsid w:val="00DC79CD"/>
    <w:rsid w:val="00DD0055"/>
    <w:rsid w:val="00DD09D5"/>
    <w:rsid w:val="00DD1B40"/>
    <w:rsid w:val="00DD1F0A"/>
    <w:rsid w:val="00DD2896"/>
    <w:rsid w:val="00DD2D55"/>
    <w:rsid w:val="00DD40CE"/>
    <w:rsid w:val="00DD4667"/>
    <w:rsid w:val="00DD4C65"/>
    <w:rsid w:val="00DD59FB"/>
    <w:rsid w:val="00DD5BE5"/>
    <w:rsid w:val="00DD70A2"/>
    <w:rsid w:val="00DD7661"/>
    <w:rsid w:val="00DE0044"/>
    <w:rsid w:val="00DE0169"/>
    <w:rsid w:val="00DE0465"/>
    <w:rsid w:val="00DE166F"/>
    <w:rsid w:val="00DE1931"/>
    <w:rsid w:val="00DE1D87"/>
    <w:rsid w:val="00DE46E9"/>
    <w:rsid w:val="00DE494A"/>
    <w:rsid w:val="00DE57EB"/>
    <w:rsid w:val="00DF5960"/>
    <w:rsid w:val="00DF62AE"/>
    <w:rsid w:val="00DF6A5C"/>
    <w:rsid w:val="00DF7B23"/>
    <w:rsid w:val="00DF7C1F"/>
    <w:rsid w:val="00E03ACA"/>
    <w:rsid w:val="00E03CBC"/>
    <w:rsid w:val="00E04A97"/>
    <w:rsid w:val="00E05FC2"/>
    <w:rsid w:val="00E060DF"/>
    <w:rsid w:val="00E10192"/>
    <w:rsid w:val="00E11521"/>
    <w:rsid w:val="00E138E3"/>
    <w:rsid w:val="00E1438F"/>
    <w:rsid w:val="00E14BD4"/>
    <w:rsid w:val="00E14D3B"/>
    <w:rsid w:val="00E177C9"/>
    <w:rsid w:val="00E21789"/>
    <w:rsid w:val="00E221FF"/>
    <w:rsid w:val="00E22F0E"/>
    <w:rsid w:val="00E23279"/>
    <w:rsid w:val="00E23E8E"/>
    <w:rsid w:val="00E2428C"/>
    <w:rsid w:val="00E24EA0"/>
    <w:rsid w:val="00E24F14"/>
    <w:rsid w:val="00E2737A"/>
    <w:rsid w:val="00E300FB"/>
    <w:rsid w:val="00E320BF"/>
    <w:rsid w:val="00E343EB"/>
    <w:rsid w:val="00E35968"/>
    <w:rsid w:val="00E379FC"/>
    <w:rsid w:val="00E403AD"/>
    <w:rsid w:val="00E430DB"/>
    <w:rsid w:val="00E452AB"/>
    <w:rsid w:val="00E457EC"/>
    <w:rsid w:val="00E45937"/>
    <w:rsid w:val="00E47324"/>
    <w:rsid w:val="00E47EA5"/>
    <w:rsid w:val="00E47FD7"/>
    <w:rsid w:val="00E502CA"/>
    <w:rsid w:val="00E50453"/>
    <w:rsid w:val="00E50D1F"/>
    <w:rsid w:val="00E526D9"/>
    <w:rsid w:val="00E53820"/>
    <w:rsid w:val="00E53981"/>
    <w:rsid w:val="00E53FDC"/>
    <w:rsid w:val="00E54785"/>
    <w:rsid w:val="00E55440"/>
    <w:rsid w:val="00E55E10"/>
    <w:rsid w:val="00E55F3E"/>
    <w:rsid w:val="00E56869"/>
    <w:rsid w:val="00E5708B"/>
    <w:rsid w:val="00E6210F"/>
    <w:rsid w:val="00E63C22"/>
    <w:rsid w:val="00E64DD0"/>
    <w:rsid w:val="00E662FF"/>
    <w:rsid w:val="00E700A1"/>
    <w:rsid w:val="00E707F0"/>
    <w:rsid w:val="00E710DA"/>
    <w:rsid w:val="00E71FA9"/>
    <w:rsid w:val="00E72C87"/>
    <w:rsid w:val="00E73893"/>
    <w:rsid w:val="00E7400C"/>
    <w:rsid w:val="00E74114"/>
    <w:rsid w:val="00E75E93"/>
    <w:rsid w:val="00E76127"/>
    <w:rsid w:val="00E76689"/>
    <w:rsid w:val="00E849D5"/>
    <w:rsid w:val="00E851AF"/>
    <w:rsid w:val="00E8638A"/>
    <w:rsid w:val="00E875B2"/>
    <w:rsid w:val="00E914CC"/>
    <w:rsid w:val="00E94096"/>
    <w:rsid w:val="00E9468E"/>
    <w:rsid w:val="00E94C50"/>
    <w:rsid w:val="00E96BBD"/>
    <w:rsid w:val="00E972F2"/>
    <w:rsid w:val="00EA0182"/>
    <w:rsid w:val="00EA0603"/>
    <w:rsid w:val="00EA20DE"/>
    <w:rsid w:val="00EA216C"/>
    <w:rsid w:val="00EA24F7"/>
    <w:rsid w:val="00EA351F"/>
    <w:rsid w:val="00EA35C6"/>
    <w:rsid w:val="00EA35F1"/>
    <w:rsid w:val="00EA51D5"/>
    <w:rsid w:val="00EA5DA4"/>
    <w:rsid w:val="00EA5EEB"/>
    <w:rsid w:val="00EA63B1"/>
    <w:rsid w:val="00EA64FF"/>
    <w:rsid w:val="00EB75EC"/>
    <w:rsid w:val="00EC0705"/>
    <w:rsid w:val="00EC0EA3"/>
    <w:rsid w:val="00EC2D93"/>
    <w:rsid w:val="00EC3470"/>
    <w:rsid w:val="00EC7E6D"/>
    <w:rsid w:val="00ED026B"/>
    <w:rsid w:val="00ED0E6D"/>
    <w:rsid w:val="00ED1F02"/>
    <w:rsid w:val="00ED2A0B"/>
    <w:rsid w:val="00ED2E3D"/>
    <w:rsid w:val="00ED38EE"/>
    <w:rsid w:val="00ED40B9"/>
    <w:rsid w:val="00ED44B1"/>
    <w:rsid w:val="00ED54A7"/>
    <w:rsid w:val="00ED5CD6"/>
    <w:rsid w:val="00ED63DF"/>
    <w:rsid w:val="00ED66A2"/>
    <w:rsid w:val="00ED67C4"/>
    <w:rsid w:val="00ED6DE7"/>
    <w:rsid w:val="00ED77FE"/>
    <w:rsid w:val="00EE0C07"/>
    <w:rsid w:val="00EE0D43"/>
    <w:rsid w:val="00EE0F12"/>
    <w:rsid w:val="00EE12C0"/>
    <w:rsid w:val="00EE183D"/>
    <w:rsid w:val="00EE21C8"/>
    <w:rsid w:val="00EE2FCE"/>
    <w:rsid w:val="00EE65B3"/>
    <w:rsid w:val="00EE6A8C"/>
    <w:rsid w:val="00EF1A13"/>
    <w:rsid w:val="00EF2640"/>
    <w:rsid w:val="00EF2D0A"/>
    <w:rsid w:val="00EF3012"/>
    <w:rsid w:val="00EF3451"/>
    <w:rsid w:val="00EF551B"/>
    <w:rsid w:val="00EF6CB6"/>
    <w:rsid w:val="00EF72FC"/>
    <w:rsid w:val="00EF7CA6"/>
    <w:rsid w:val="00F00132"/>
    <w:rsid w:val="00F005FD"/>
    <w:rsid w:val="00F01F54"/>
    <w:rsid w:val="00F0352A"/>
    <w:rsid w:val="00F03C75"/>
    <w:rsid w:val="00F046A7"/>
    <w:rsid w:val="00F04CC3"/>
    <w:rsid w:val="00F053FB"/>
    <w:rsid w:val="00F057C0"/>
    <w:rsid w:val="00F06745"/>
    <w:rsid w:val="00F1036F"/>
    <w:rsid w:val="00F10741"/>
    <w:rsid w:val="00F11952"/>
    <w:rsid w:val="00F140E2"/>
    <w:rsid w:val="00F14D92"/>
    <w:rsid w:val="00F15450"/>
    <w:rsid w:val="00F157F7"/>
    <w:rsid w:val="00F16BD1"/>
    <w:rsid w:val="00F16D35"/>
    <w:rsid w:val="00F20765"/>
    <w:rsid w:val="00F22217"/>
    <w:rsid w:val="00F22DDE"/>
    <w:rsid w:val="00F23935"/>
    <w:rsid w:val="00F23D7D"/>
    <w:rsid w:val="00F24297"/>
    <w:rsid w:val="00F24E2C"/>
    <w:rsid w:val="00F25088"/>
    <w:rsid w:val="00F253F2"/>
    <w:rsid w:val="00F26DE5"/>
    <w:rsid w:val="00F2745B"/>
    <w:rsid w:val="00F30524"/>
    <w:rsid w:val="00F30EE6"/>
    <w:rsid w:val="00F34712"/>
    <w:rsid w:val="00F34FFC"/>
    <w:rsid w:val="00F3559C"/>
    <w:rsid w:val="00F356CB"/>
    <w:rsid w:val="00F35776"/>
    <w:rsid w:val="00F36588"/>
    <w:rsid w:val="00F37942"/>
    <w:rsid w:val="00F40064"/>
    <w:rsid w:val="00F4105C"/>
    <w:rsid w:val="00F410A8"/>
    <w:rsid w:val="00F418AD"/>
    <w:rsid w:val="00F43CA4"/>
    <w:rsid w:val="00F448F0"/>
    <w:rsid w:val="00F44AA8"/>
    <w:rsid w:val="00F47494"/>
    <w:rsid w:val="00F475AC"/>
    <w:rsid w:val="00F47AF1"/>
    <w:rsid w:val="00F5034F"/>
    <w:rsid w:val="00F50E22"/>
    <w:rsid w:val="00F5119A"/>
    <w:rsid w:val="00F52D06"/>
    <w:rsid w:val="00F54255"/>
    <w:rsid w:val="00F545DF"/>
    <w:rsid w:val="00F56A48"/>
    <w:rsid w:val="00F57743"/>
    <w:rsid w:val="00F57E1C"/>
    <w:rsid w:val="00F61E7E"/>
    <w:rsid w:val="00F62F0B"/>
    <w:rsid w:val="00F63707"/>
    <w:rsid w:val="00F6399D"/>
    <w:rsid w:val="00F65EC0"/>
    <w:rsid w:val="00F66014"/>
    <w:rsid w:val="00F66539"/>
    <w:rsid w:val="00F668F4"/>
    <w:rsid w:val="00F66B63"/>
    <w:rsid w:val="00F672BC"/>
    <w:rsid w:val="00F72D59"/>
    <w:rsid w:val="00F7304C"/>
    <w:rsid w:val="00F73798"/>
    <w:rsid w:val="00F737A9"/>
    <w:rsid w:val="00F75464"/>
    <w:rsid w:val="00F75B2C"/>
    <w:rsid w:val="00F75C1F"/>
    <w:rsid w:val="00F76821"/>
    <w:rsid w:val="00F77E36"/>
    <w:rsid w:val="00F8048B"/>
    <w:rsid w:val="00F81BF5"/>
    <w:rsid w:val="00F8531C"/>
    <w:rsid w:val="00F86EE3"/>
    <w:rsid w:val="00F90E02"/>
    <w:rsid w:val="00F92B85"/>
    <w:rsid w:val="00F93A2A"/>
    <w:rsid w:val="00F94473"/>
    <w:rsid w:val="00F94896"/>
    <w:rsid w:val="00F95D9E"/>
    <w:rsid w:val="00F96335"/>
    <w:rsid w:val="00F9716F"/>
    <w:rsid w:val="00F97550"/>
    <w:rsid w:val="00FA07B9"/>
    <w:rsid w:val="00FA5B10"/>
    <w:rsid w:val="00FA5E4E"/>
    <w:rsid w:val="00FA6C7A"/>
    <w:rsid w:val="00FA7DCF"/>
    <w:rsid w:val="00FB03F9"/>
    <w:rsid w:val="00FB14E7"/>
    <w:rsid w:val="00FB43B8"/>
    <w:rsid w:val="00FB7D98"/>
    <w:rsid w:val="00FC1768"/>
    <w:rsid w:val="00FC1F06"/>
    <w:rsid w:val="00FC1F68"/>
    <w:rsid w:val="00FC274D"/>
    <w:rsid w:val="00FC42F3"/>
    <w:rsid w:val="00FC4808"/>
    <w:rsid w:val="00FC4CB5"/>
    <w:rsid w:val="00FC4CB8"/>
    <w:rsid w:val="00FC62D2"/>
    <w:rsid w:val="00FC7286"/>
    <w:rsid w:val="00FC7F3A"/>
    <w:rsid w:val="00FD005E"/>
    <w:rsid w:val="00FD0060"/>
    <w:rsid w:val="00FD0117"/>
    <w:rsid w:val="00FD040B"/>
    <w:rsid w:val="00FD1918"/>
    <w:rsid w:val="00FD198C"/>
    <w:rsid w:val="00FD1C8F"/>
    <w:rsid w:val="00FD200E"/>
    <w:rsid w:val="00FD2D68"/>
    <w:rsid w:val="00FD2FB7"/>
    <w:rsid w:val="00FD3C39"/>
    <w:rsid w:val="00FD3FB2"/>
    <w:rsid w:val="00FD417F"/>
    <w:rsid w:val="00FD4812"/>
    <w:rsid w:val="00FD599F"/>
    <w:rsid w:val="00FD5D0D"/>
    <w:rsid w:val="00FD6823"/>
    <w:rsid w:val="00FD6937"/>
    <w:rsid w:val="00FD6CD3"/>
    <w:rsid w:val="00FE0E21"/>
    <w:rsid w:val="00FE0E65"/>
    <w:rsid w:val="00FE1F3D"/>
    <w:rsid w:val="00FE2175"/>
    <w:rsid w:val="00FE58FD"/>
    <w:rsid w:val="00FE619C"/>
    <w:rsid w:val="00FE666E"/>
    <w:rsid w:val="00FE6E97"/>
    <w:rsid w:val="00FE7B1B"/>
    <w:rsid w:val="00FF09DF"/>
    <w:rsid w:val="00FF111B"/>
    <w:rsid w:val="00FF133F"/>
    <w:rsid w:val="00FF140C"/>
    <w:rsid w:val="00FF18DC"/>
    <w:rsid w:val="00FF2BFA"/>
    <w:rsid w:val="00FF33C7"/>
    <w:rsid w:val="00FF46B0"/>
    <w:rsid w:val="00FF4BBD"/>
    <w:rsid w:val="00FF55FF"/>
    <w:rsid w:val="00FF65C6"/>
    <w:rsid w:val="00FF6BBE"/>
    <w:rsid w:val="00FF6C6B"/>
    <w:rsid w:val="00FF75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4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6C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D6C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6C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D6C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D6C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D6CD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D6CD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38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FD14EFAC41119043D4E5EF34A23484683B5898202A9D2EFDD95AECE46SDwEH" TargetMode="External"/><Relationship Id="rId13" Type="http://schemas.openxmlformats.org/officeDocument/2006/relationships/hyperlink" Target="consultantplus://offline/ref=2FD14EFAC41119043D4E5EF34A23484683BA8D8F04A8D2EFDD95AECE46SDwEH" TargetMode="External"/><Relationship Id="rId18" Type="http://schemas.openxmlformats.org/officeDocument/2006/relationships/hyperlink" Target="consultantplus://offline/ref=2FD14EFAC41119043D4E5EF34A23484683B5898202A9D2EFDD95AECE46SDwEH" TargetMode="External"/><Relationship Id="rId26" Type="http://schemas.openxmlformats.org/officeDocument/2006/relationships/hyperlink" Target="consultantplus://offline/ref=2FD14EFAC41119043D4E5EF34A23484683B5898202A9D2EFDD95AECE46SDwEH" TargetMode="External"/><Relationship Id="rId39" Type="http://schemas.openxmlformats.org/officeDocument/2006/relationships/hyperlink" Target="consultantplus://offline/ref=F09B270CAA2A862F5836ACAC3EFB3F8F3F0A9B7DB39ED0DE459CC6D90968ADEB6F863D232EBFTEB" TargetMode="External"/><Relationship Id="rId3" Type="http://schemas.microsoft.com/office/2007/relationships/stylesWithEffects" Target="stylesWithEffects.xml"/><Relationship Id="rId21" Type="http://schemas.openxmlformats.org/officeDocument/2006/relationships/hyperlink" Target="consultantplus://offline/ref=2FD14EFAC41119043D4E5EF34A23484683B5898202A9D2EFDD95AECE46DE070F2238128BD2SCwDH" TargetMode="External"/><Relationship Id="rId34" Type="http://schemas.openxmlformats.org/officeDocument/2006/relationships/hyperlink" Target="consultantplus://offline/ref=F09B270CAA2A862F5836ACAC3EFB3F8F3F0A9B7DB39ED0DE459CC6D90968ADEB6F863D2A28F7BDT9B" TargetMode="External"/><Relationship Id="rId42" Type="http://schemas.openxmlformats.org/officeDocument/2006/relationships/hyperlink" Target="consultantplus://offline/ref=F09B270CAA2A862F5836ACAC3EFB3F8F3F0A9B7EBF9CD0DE459CC6D909B6T8B" TargetMode="External"/><Relationship Id="rId7" Type="http://schemas.openxmlformats.org/officeDocument/2006/relationships/hyperlink" Target="consultantplus://offline/ref=2FD14EFAC41119043D4E5EF34A23484683BA8D8807AAD2EFDD95AECE46DE070F2238128FDACFF14DSEw7H" TargetMode="External"/><Relationship Id="rId12" Type="http://schemas.openxmlformats.org/officeDocument/2006/relationships/hyperlink" Target="consultantplus://offline/ref=2FD14EFAC41119043D4E5EF34A23484683B5898306ADD2EFDD95AECE46SDwEH" TargetMode="External"/><Relationship Id="rId17" Type="http://schemas.openxmlformats.org/officeDocument/2006/relationships/hyperlink" Target="consultantplus://offline/ref=2FD14EFAC41119043D4E5EF34A23484683B5898202A9D2EFDD95AECE46DE070F2238128BDCSCwCH" TargetMode="External"/><Relationship Id="rId25" Type="http://schemas.openxmlformats.org/officeDocument/2006/relationships/hyperlink" Target="consultantplus://offline/ref=2FD14EFAC41119043D4E5EF34A23484680B58C8E0BFA85ED8CC0A0SCwBH" TargetMode="External"/><Relationship Id="rId33" Type="http://schemas.openxmlformats.org/officeDocument/2006/relationships/hyperlink" Target="consultantplus://offline/ref=F09B270CAA2A862F5836ACAC3EFB3F8F3F0A9B7DB39ED0DE459CC6D90968ADEB6F863D2E20BFTBB" TargetMode="External"/><Relationship Id="rId38" Type="http://schemas.openxmlformats.org/officeDocument/2006/relationships/hyperlink" Target="consultantplus://offline/ref=F09B270CAA2A862F5836ACAC3EFB3F8F3F0A9B7DB39ED0DE459CC6D90968ADEB6F863D2D2ABFTEB"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2FD14EFAC41119043D4E5EF34A23484683B5898202A9D2EFDD95AECE46DE070F2238128ADDSCwAH" TargetMode="External"/><Relationship Id="rId20" Type="http://schemas.openxmlformats.org/officeDocument/2006/relationships/hyperlink" Target="consultantplus://offline/ref=2FD14EFAC41119043D4E5EF34A23484683B5898202A9D2EFDD95AECE46DE070F2238128BD2SCwEH" TargetMode="External"/><Relationship Id="rId29" Type="http://schemas.openxmlformats.org/officeDocument/2006/relationships/hyperlink" Target="consultantplus://offline/ref=2FD14EFAC41119043D4E5EF34A23484683BA8D8807ABD2EFDD95AECE46SDwEH" TargetMode="External"/><Relationship Id="rId41" Type="http://schemas.openxmlformats.org/officeDocument/2006/relationships/hyperlink" Target="consultantplus://offline/ref=F09B270CAA2A862F5836ACAC3EFB3F8F3F0A9B7DB39ED0DE459CC6D90968ADEB6F863D2E20BFTBB" TargetMode="External"/><Relationship Id="rId1" Type="http://schemas.openxmlformats.org/officeDocument/2006/relationships/customXml" Target="../customXml/item1.xml"/><Relationship Id="rId6" Type="http://schemas.openxmlformats.org/officeDocument/2006/relationships/hyperlink" Target="consultantplus://offline/ref=2FD14EFAC41119043D4E5EF34A23484683BA8D8807ABD2EFDD95AECE46SDwEH" TargetMode="External"/><Relationship Id="rId11" Type="http://schemas.openxmlformats.org/officeDocument/2006/relationships/hyperlink" Target="consultantplus://offline/ref=2FD14EFAC41119043D4E5EF34A23484683BA8D8F04A8D2EFDD95AECE46SDwEH" TargetMode="External"/><Relationship Id="rId24" Type="http://schemas.openxmlformats.org/officeDocument/2006/relationships/hyperlink" Target="consultantplus://offline/ref=2FD14EFAC41119043D4E5EF34A23484683B5898202A9D2EFDD95AECE46DE070F22381286DFSCw7H" TargetMode="External"/><Relationship Id="rId32" Type="http://schemas.openxmlformats.org/officeDocument/2006/relationships/hyperlink" Target="consultantplus://offline/ref=2FD14EFAC41119043D4E5EF34A23484683BA8D8807AAD2EFDD95AECE46DE070F2238128ASDw9H" TargetMode="External"/><Relationship Id="rId37" Type="http://schemas.openxmlformats.org/officeDocument/2006/relationships/hyperlink" Target="consultantplus://offline/ref=F09B270CAA2A862F5836ACAC3EFB3F8F3F0A9B7DB39ED0DE459CC6D90968ADEB6F863D2D29BFTFB" TargetMode="External"/><Relationship Id="rId40" Type="http://schemas.openxmlformats.org/officeDocument/2006/relationships/hyperlink" Target="consultantplus://offline/ref=F09B270CAA2A862F5836ACAC3EFB3F8F3F0B987BB498D0DE459CC6D90968ADEB6F863D2A28FED198BFT2B"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2FD14EFAC41119043D4E5EF34A23484683B5898202A9D2EFDD95AECE46DE070F2238128ADDSCwCH" TargetMode="External"/><Relationship Id="rId23" Type="http://schemas.openxmlformats.org/officeDocument/2006/relationships/hyperlink" Target="consultantplus://offline/ref=2FD14EFAC41119043D4E5EF34A23484683B5898202A9D2EFDD95AECE46DE070F2238128BDCSCwCH" TargetMode="External"/><Relationship Id="rId28" Type="http://schemas.openxmlformats.org/officeDocument/2006/relationships/hyperlink" Target="consultantplus://offline/ref=2FD14EFAC41119043D4E5EF34A23484683B5898202A9D2EFDD95AECE46SDwEH" TargetMode="External"/><Relationship Id="rId36" Type="http://schemas.openxmlformats.org/officeDocument/2006/relationships/hyperlink" Target="consultantplus://offline/ref=F09B270CAA2A862F5836ACAC3EFB3F8F3F0A9B7DB39ED0DE459CC6D90968ADEB6F863D2D29BFTDB" TargetMode="External"/><Relationship Id="rId10" Type="http://schemas.openxmlformats.org/officeDocument/2006/relationships/hyperlink" Target="consultantplus://offline/ref=2FD14EFAC41119043D4E40FE5C4F124A83B6D58601ACD9BF86C4A899198E015A627814DA998BFC45E33E7E9DS2wAH" TargetMode="External"/><Relationship Id="rId19" Type="http://schemas.openxmlformats.org/officeDocument/2006/relationships/hyperlink" Target="consultantplus://offline/ref=2FD14EFAC41119043D4E5EF34A23484683B5898202A9D2EFDD95AECE46DE070F22381286DFSCw7H" TargetMode="External"/><Relationship Id="rId31" Type="http://schemas.openxmlformats.org/officeDocument/2006/relationships/hyperlink" Target="consultantplus://offline/ref=2FD14EFAC41119043D4E40FE5C4F124A83B6D58601ACD9BF86C4A899198E015A62S7w8H" TargetMode="External"/><Relationship Id="rId44" Type="http://schemas.openxmlformats.org/officeDocument/2006/relationships/hyperlink" Target="consultantplus://offline/ref=2FD14EFAC41119043D4E5EF34A23484683BA8D8807AAD2EFDD95AECE46DE070F22381286SDwCH" TargetMode="External"/><Relationship Id="rId4" Type="http://schemas.openxmlformats.org/officeDocument/2006/relationships/settings" Target="settings.xml"/><Relationship Id="rId9" Type="http://schemas.openxmlformats.org/officeDocument/2006/relationships/hyperlink" Target="consultantplus://offline/ref=2FD14EFAC41119043D4E5EF34A23484683B58B8303AED2EFDD95AECE46SDwEH" TargetMode="External"/><Relationship Id="rId14" Type="http://schemas.openxmlformats.org/officeDocument/2006/relationships/hyperlink" Target="consultantplus://offline/ref=2FD14EFAC41119043D4E5EF34A23484683B5898202A9D2EFDD95AECE46DE070F2238128BDDSCwAH" TargetMode="External"/><Relationship Id="rId22" Type="http://schemas.openxmlformats.org/officeDocument/2006/relationships/hyperlink" Target="consultantplus://offline/ref=2FD14EFAC41119043D4E5EF34A23484683B5898C05A9D2EFDD95AECE46SDwEH" TargetMode="External"/><Relationship Id="rId27" Type="http://schemas.openxmlformats.org/officeDocument/2006/relationships/hyperlink" Target="consultantplus://offline/ref=2FD14EFAC41119043D4E5EF34A23484683B58B8303AED2EFDD95AECE46SDwEH" TargetMode="External"/><Relationship Id="rId30" Type="http://schemas.openxmlformats.org/officeDocument/2006/relationships/hyperlink" Target="consultantplus://offline/ref=2FD14EFAC41119043D4E5EF34A23484683BA8D8807AAD2EFDD95AECE46DE070F2238128FDACFF14DSEw7H" TargetMode="External"/><Relationship Id="rId35" Type="http://schemas.openxmlformats.org/officeDocument/2006/relationships/hyperlink" Target="consultantplus://offline/ref=F09B270CAA2A862F5836ACAC3EFB3F8F3F0A9B7DB39ED0DE459CC6D90968ADEB6F863D2D2DBFTCB" TargetMode="External"/><Relationship Id="rId43" Type="http://schemas.openxmlformats.org/officeDocument/2006/relationships/hyperlink" Target="consultantplus://offline/ref=2FD14EFAC41119043D4E5EF34A23484683B5898202A9D2EFDD95AECE46DE070F22381286DBSCw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CDA4A-937A-4115-B2A7-384FF1BC1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13487</Words>
  <Characters>76882</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User</cp:lastModifiedBy>
  <cp:revision>13</cp:revision>
  <dcterms:created xsi:type="dcterms:W3CDTF">2015-10-05T07:48:00Z</dcterms:created>
  <dcterms:modified xsi:type="dcterms:W3CDTF">2016-03-30T02:53:00Z</dcterms:modified>
</cp:coreProperties>
</file>